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98" w:rsidRDefault="001F7798" w:rsidP="00C9279E">
      <w:pPr>
        <w:jc w:val="center"/>
        <w:rPr>
          <w:rFonts w:ascii="Arial" w:hAnsi="Arial"/>
          <w:b/>
          <w:sz w:val="28"/>
        </w:rPr>
      </w:pPr>
      <w:r w:rsidRPr="008D773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1F7798" w:rsidRPr="00C33B89" w:rsidRDefault="001F7798" w:rsidP="00C9279E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1F7798" w:rsidRPr="00C33B89" w:rsidRDefault="001F7798" w:rsidP="00C9279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1F7798" w:rsidRPr="00C33B89" w:rsidRDefault="001F7798" w:rsidP="00C9279E">
      <w:pPr>
        <w:jc w:val="center"/>
        <w:rPr>
          <w:rFonts w:ascii="Arial" w:hAnsi="Arial"/>
          <w:b/>
          <w:sz w:val="28"/>
        </w:rPr>
      </w:pPr>
    </w:p>
    <w:p w:rsidR="001F7798" w:rsidRPr="008D7739" w:rsidRDefault="001F7798" w:rsidP="00C9279E">
      <w:pPr>
        <w:pStyle w:val="Heading3"/>
        <w:rPr>
          <w:sz w:val="40"/>
        </w:rPr>
      </w:pPr>
      <w:r w:rsidRPr="008D7739">
        <w:t>П О С Т А Н О В Л Е Н И Е</w:t>
      </w:r>
    </w:p>
    <w:p w:rsidR="001F7798" w:rsidRDefault="001F7798" w:rsidP="00C9279E">
      <w:pPr>
        <w:spacing w:line="18" w:lineRule="atLeast"/>
        <w:jc w:val="both"/>
        <w:rPr>
          <w:sz w:val="28"/>
          <w:szCs w:val="28"/>
        </w:rPr>
      </w:pPr>
    </w:p>
    <w:p w:rsidR="001F7798" w:rsidRDefault="001F7798" w:rsidP="00C9279E">
      <w:pPr>
        <w:spacing w:line="276" w:lineRule="auto"/>
        <w:rPr>
          <w:rFonts w:ascii="Arial" w:hAnsi="Arial"/>
          <w:sz w:val="24"/>
          <w:szCs w:val="24"/>
          <w:lang w:eastAsia="en-US"/>
        </w:rPr>
      </w:pPr>
    </w:p>
    <w:p w:rsidR="001F7798" w:rsidRDefault="001F7798" w:rsidP="00C9279E">
      <w:pPr>
        <w:spacing w:line="276" w:lineRule="auto"/>
        <w:rPr>
          <w:rFonts w:ascii="Arial" w:hAnsi="Arial"/>
          <w:sz w:val="24"/>
          <w:szCs w:val="24"/>
          <w:lang w:eastAsia="en-US"/>
        </w:rPr>
      </w:pPr>
    </w:p>
    <w:p w:rsidR="001F7798" w:rsidRDefault="001F7798" w:rsidP="00C9279E">
      <w:pPr>
        <w:spacing w:line="276" w:lineRule="auto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от 20.10.2015 № 441</w:t>
      </w:r>
    </w:p>
    <w:p w:rsidR="001F7798" w:rsidRPr="00B46CE5" w:rsidRDefault="001F7798" w:rsidP="00C9279E">
      <w:pPr>
        <w:spacing w:line="276" w:lineRule="auto"/>
        <w:rPr>
          <w:rFonts w:ascii="Arial" w:hAnsi="Arial"/>
          <w:sz w:val="24"/>
          <w:szCs w:val="24"/>
          <w:lang w:eastAsia="en-US"/>
        </w:rPr>
      </w:pPr>
      <w:r w:rsidRPr="00B46CE5">
        <w:rPr>
          <w:rFonts w:ascii="Arial" w:hAnsi="Arial"/>
          <w:sz w:val="24"/>
          <w:szCs w:val="24"/>
        </w:rPr>
        <w:t>г. Черемхово</w:t>
      </w:r>
    </w:p>
    <w:p w:rsidR="001F7798" w:rsidRDefault="001F7798" w:rsidP="00C9279E">
      <w:pPr>
        <w:spacing w:line="18" w:lineRule="atLeast"/>
        <w:jc w:val="both"/>
        <w:rPr>
          <w:sz w:val="28"/>
          <w:szCs w:val="28"/>
        </w:rPr>
      </w:pPr>
    </w:p>
    <w:p w:rsidR="001F7798" w:rsidRPr="00E6674B" w:rsidRDefault="001F7798" w:rsidP="00C9279E">
      <w:pPr>
        <w:tabs>
          <w:tab w:val="left" w:pos="851"/>
          <w:tab w:val="left" w:pos="4230"/>
        </w:tabs>
        <w:ind w:left="-180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О внесении изменений в</w:t>
      </w:r>
      <w:r w:rsidRPr="00E6674B">
        <w:rPr>
          <w:b/>
          <w:sz w:val="24"/>
          <w:szCs w:val="24"/>
        </w:rPr>
        <w:tab/>
      </w:r>
    </w:p>
    <w:p w:rsidR="001F7798" w:rsidRPr="00E6674B" w:rsidRDefault="001F7798" w:rsidP="00C9279E">
      <w:pPr>
        <w:tabs>
          <w:tab w:val="left" w:pos="851"/>
        </w:tabs>
        <w:ind w:left="-180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муниципальную программу</w:t>
      </w:r>
    </w:p>
    <w:p w:rsidR="001F7798" w:rsidRPr="00E6674B" w:rsidRDefault="001F7798" w:rsidP="00C9279E">
      <w:pPr>
        <w:tabs>
          <w:tab w:val="left" w:pos="6838"/>
        </w:tabs>
        <w:ind w:left="-180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Организация отдыха, </w:t>
      </w:r>
    </w:p>
    <w:p w:rsidR="001F7798" w:rsidRPr="00E6674B" w:rsidRDefault="001F7798" w:rsidP="00C9279E">
      <w:pPr>
        <w:tabs>
          <w:tab w:val="left" w:pos="6838"/>
        </w:tabs>
        <w:ind w:left="-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оздоровления и занятости</w:t>
      </w:r>
    </w:p>
    <w:p w:rsidR="001F7798" w:rsidRPr="00E6674B" w:rsidRDefault="001F7798" w:rsidP="00C9279E">
      <w:pPr>
        <w:tabs>
          <w:tab w:val="left" w:pos="6838"/>
        </w:tabs>
        <w:ind w:left="-180" w:right="1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детей и подростков на</w:t>
      </w:r>
    </w:p>
    <w:p w:rsidR="001F7798" w:rsidRDefault="001F7798" w:rsidP="00C9279E">
      <w:pPr>
        <w:tabs>
          <w:tab w:val="left" w:pos="6838"/>
        </w:tabs>
        <w:ind w:left="-180" w:right="1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территории Черемховского</w:t>
      </w:r>
    </w:p>
    <w:p w:rsidR="001F7798" w:rsidRDefault="001F7798" w:rsidP="00C9279E">
      <w:pPr>
        <w:tabs>
          <w:tab w:val="left" w:pos="6838"/>
        </w:tabs>
        <w:ind w:left="-180" w:right="1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районного муниципального</w:t>
      </w:r>
    </w:p>
    <w:p w:rsidR="001F7798" w:rsidRPr="00E6674B" w:rsidRDefault="001F7798" w:rsidP="00C9279E">
      <w:pPr>
        <w:tabs>
          <w:tab w:val="left" w:pos="6838"/>
        </w:tabs>
        <w:ind w:left="-180" w:right="1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на 2014-2017 годы</w:t>
      </w:r>
      <w:r w:rsidRPr="00E6674B">
        <w:rPr>
          <w:b/>
          <w:sz w:val="24"/>
          <w:szCs w:val="24"/>
        </w:rPr>
        <w:t xml:space="preserve">», </w:t>
      </w:r>
    </w:p>
    <w:p w:rsidR="001F7798" w:rsidRPr="00E6674B" w:rsidRDefault="001F7798" w:rsidP="00C9279E">
      <w:pPr>
        <w:tabs>
          <w:tab w:val="left" w:pos="851"/>
        </w:tabs>
        <w:ind w:left="-180" w:right="175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утвержденную постановлением</w:t>
      </w:r>
    </w:p>
    <w:p w:rsidR="001F7798" w:rsidRPr="00E6674B" w:rsidRDefault="001F7798" w:rsidP="00C9279E">
      <w:pPr>
        <w:tabs>
          <w:tab w:val="left" w:pos="851"/>
        </w:tabs>
        <w:ind w:left="-180" w:right="175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администрации Черемховского</w:t>
      </w:r>
    </w:p>
    <w:p w:rsidR="001F7798" w:rsidRPr="00E6674B" w:rsidRDefault="001F7798" w:rsidP="00C9279E">
      <w:pPr>
        <w:tabs>
          <w:tab w:val="left" w:pos="851"/>
        </w:tabs>
        <w:ind w:left="-180" w:right="175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районного муниципального </w:t>
      </w:r>
    </w:p>
    <w:p w:rsidR="001F7798" w:rsidRDefault="001F7798" w:rsidP="00C9279E">
      <w:pPr>
        <w:spacing w:line="18" w:lineRule="atLeast"/>
        <w:ind w:left="-180"/>
        <w:jc w:val="both"/>
        <w:rPr>
          <w:sz w:val="28"/>
          <w:szCs w:val="28"/>
        </w:rPr>
      </w:pPr>
      <w:r w:rsidRPr="00E6674B">
        <w:rPr>
          <w:b/>
          <w:sz w:val="24"/>
          <w:szCs w:val="24"/>
        </w:rPr>
        <w:t xml:space="preserve">образования от </w:t>
      </w:r>
      <w:r>
        <w:rPr>
          <w:b/>
          <w:sz w:val="24"/>
          <w:szCs w:val="24"/>
        </w:rPr>
        <w:t>10</w:t>
      </w:r>
      <w:r w:rsidRPr="00E6674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10.2013</w:t>
      </w:r>
      <w:r w:rsidRPr="00E6674B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662</w:t>
      </w:r>
    </w:p>
    <w:p w:rsidR="001F7798" w:rsidRDefault="001F7798" w:rsidP="00C9279E">
      <w:pPr>
        <w:spacing w:line="18" w:lineRule="atLeast"/>
        <w:jc w:val="both"/>
        <w:rPr>
          <w:sz w:val="28"/>
          <w:szCs w:val="28"/>
        </w:rPr>
      </w:pPr>
    </w:p>
    <w:p w:rsidR="001F7798" w:rsidRPr="00AF3AD8" w:rsidRDefault="001F7798" w:rsidP="00C9279E">
      <w:pPr>
        <w:spacing w:line="18" w:lineRule="atLeast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 объемов финансирования муниципальной программы </w:t>
      </w:r>
      <w:r w:rsidRPr="00461AF0">
        <w:rPr>
          <w:sz w:val="28"/>
          <w:szCs w:val="28"/>
        </w:rPr>
        <w:t>«</w:t>
      </w:r>
      <w:r>
        <w:rPr>
          <w:sz w:val="28"/>
          <w:szCs w:val="28"/>
        </w:rPr>
        <w:t>Организация отдыха, оздоровления и занятости детей и подростков на территории Черемховского районного муниципального образования на 2014-2017 годы</w:t>
      </w:r>
      <w:r w:rsidRPr="00461AF0">
        <w:rPr>
          <w:sz w:val="28"/>
          <w:szCs w:val="28"/>
        </w:rPr>
        <w:t xml:space="preserve">», </w:t>
      </w:r>
      <w:r>
        <w:rPr>
          <w:sz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</w:t>
      </w:r>
      <w:r w:rsidRPr="00AF3257">
        <w:rPr>
          <w:sz w:val="28"/>
          <w:szCs w:val="28"/>
        </w:rPr>
        <w:t>Черемховского районного муниципального образования от 05.08.2013 № 49</w:t>
      </w:r>
      <w:r>
        <w:rPr>
          <w:sz w:val="28"/>
          <w:szCs w:val="28"/>
        </w:rPr>
        <w:t xml:space="preserve">1 (с изменениями, </w:t>
      </w:r>
      <w:r w:rsidRPr="007B65E7">
        <w:rPr>
          <w:sz w:val="28"/>
          <w:szCs w:val="28"/>
        </w:rPr>
        <w:t>вн</w:t>
      </w:r>
      <w:r>
        <w:rPr>
          <w:sz w:val="28"/>
          <w:szCs w:val="28"/>
        </w:rPr>
        <w:t xml:space="preserve">есенными постановлениями администрации Черемховского </w:t>
      </w:r>
      <w:r w:rsidRPr="007B65E7">
        <w:rPr>
          <w:sz w:val="28"/>
          <w:szCs w:val="28"/>
        </w:rPr>
        <w:t>районного муниципального образования</w:t>
      </w:r>
      <w:r>
        <w:rPr>
          <w:sz w:val="28"/>
          <w:szCs w:val="28"/>
        </w:rPr>
        <w:t xml:space="preserve"> от 23.09.2013 № 605,</w:t>
      </w:r>
      <w:r w:rsidRPr="007B65E7">
        <w:rPr>
          <w:sz w:val="28"/>
          <w:szCs w:val="28"/>
        </w:rPr>
        <w:t xml:space="preserve"> от 11.08.</w:t>
      </w:r>
      <w:r>
        <w:rPr>
          <w:sz w:val="28"/>
          <w:szCs w:val="28"/>
        </w:rPr>
        <w:t xml:space="preserve">2014  № 503, от 15.10.2014 </w:t>
      </w:r>
      <w:r w:rsidRPr="007B65E7">
        <w:rPr>
          <w:sz w:val="28"/>
          <w:szCs w:val="28"/>
        </w:rPr>
        <w:t>№ 631)</w:t>
      </w:r>
      <w:r>
        <w:rPr>
          <w:sz w:val="28"/>
        </w:rPr>
        <w:t>, статьями  30,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1F7798" w:rsidRDefault="001F7798" w:rsidP="00C9279E">
      <w:pPr>
        <w:spacing w:line="18" w:lineRule="atLeast"/>
        <w:rPr>
          <w:sz w:val="14"/>
          <w:szCs w:val="14"/>
        </w:rPr>
      </w:pPr>
    </w:p>
    <w:p w:rsidR="001F7798" w:rsidRDefault="001F7798" w:rsidP="00C9279E">
      <w:pPr>
        <w:tabs>
          <w:tab w:val="center" w:pos="4677"/>
          <w:tab w:val="left" w:pos="6645"/>
        </w:tabs>
        <w:spacing w:line="18" w:lineRule="atLeast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 w:rsidRPr="00AF3257">
        <w:rPr>
          <w:b/>
          <w:sz w:val="27"/>
          <w:szCs w:val="27"/>
        </w:rPr>
        <w:t>п о с т а н о в л я е т:</w:t>
      </w:r>
      <w:r>
        <w:rPr>
          <w:b/>
          <w:sz w:val="27"/>
          <w:szCs w:val="27"/>
        </w:rPr>
        <w:tab/>
      </w:r>
    </w:p>
    <w:p w:rsidR="001F7798" w:rsidRPr="00AF3257" w:rsidRDefault="001F7798" w:rsidP="00C9279E">
      <w:pPr>
        <w:spacing w:line="18" w:lineRule="atLeast"/>
        <w:jc w:val="center"/>
        <w:rPr>
          <w:b/>
          <w:sz w:val="27"/>
          <w:szCs w:val="27"/>
        </w:rPr>
      </w:pPr>
    </w:p>
    <w:p w:rsidR="001F7798" w:rsidRDefault="001F7798" w:rsidP="00C9279E">
      <w:pPr>
        <w:tabs>
          <w:tab w:val="left" w:pos="851"/>
        </w:tabs>
        <w:ind w:left="-360" w:firstLine="540"/>
        <w:jc w:val="both"/>
        <w:rPr>
          <w:sz w:val="28"/>
        </w:rPr>
      </w:pPr>
      <w:r>
        <w:rPr>
          <w:sz w:val="28"/>
        </w:rPr>
        <w:t>1. Внести в муниципальную программу «</w:t>
      </w:r>
      <w:r>
        <w:rPr>
          <w:sz w:val="28"/>
          <w:szCs w:val="28"/>
        </w:rPr>
        <w:t>Организация отдыха, оздоровления и занятости детей и подростков на территории Черемховского районного муниципального образования на 2014-2017 годы</w:t>
      </w:r>
      <w:r>
        <w:rPr>
          <w:sz w:val="28"/>
        </w:rPr>
        <w:t>», утвержденную постановлением администрации Черемховского районного муниципального образования от 10.10.2013 № 662 (</w:t>
      </w:r>
      <w:r>
        <w:rPr>
          <w:sz w:val="28"/>
          <w:szCs w:val="28"/>
        </w:rPr>
        <w:t xml:space="preserve">с изменениями, внесенными  постановлениями </w:t>
      </w:r>
      <w:r w:rsidRPr="007B65E7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Черемховского районного </w:t>
      </w:r>
      <w:r w:rsidRPr="007B65E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</w:rPr>
        <w:t>от 23.05.2014 № 319, от 05.06.2014 № 351, от 26.11.2014 № 769, 10.02.2015 № 73) (далее - Программа), следующие изменения:</w:t>
      </w:r>
    </w:p>
    <w:p w:rsidR="001F7798" w:rsidRDefault="001F7798" w:rsidP="00C9279E">
      <w:pPr>
        <w:tabs>
          <w:tab w:val="left" w:pos="851"/>
        </w:tabs>
        <w:ind w:left="-360" w:firstLine="540"/>
        <w:jc w:val="both"/>
        <w:rPr>
          <w:sz w:val="28"/>
        </w:rPr>
      </w:pPr>
      <w:r>
        <w:rPr>
          <w:sz w:val="28"/>
        </w:rPr>
        <w:t>1.1. Строку «Объемы и источники финансирования Программы» раздела 1 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322"/>
        <w:gridCol w:w="1513"/>
        <w:gridCol w:w="1559"/>
        <w:gridCol w:w="1843"/>
      </w:tblGrid>
      <w:tr w:rsidR="001F7798" w:rsidTr="00337797">
        <w:trPr>
          <w:cantSplit/>
          <w:trHeight w:val="669"/>
        </w:trPr>
        <w:tc>
          <w:tcPr>
            <w:tcW w:w="3085" w:type="dxa"/>
            <w:vMerge w:val="restart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ind w:left="-180"/>
              <w:jc w:val="center"/>
            </w:pPr>
            <w:r w:rsidRPr="00337797">
              <w:t>Объемы и источники финансирования Программы</w:t>
            </w:r>
          </w:p>
        </w:tc>
        <w:tc>
          <w:tcPr>
            <w:tcW w:w="6237" w:type="dxa"/>
            <w:gridSpan w:val="4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 xml:space="preserve">Объем финансирования всей Программы составляет </w:t>
            </w:r>
            <w:r w:rsidRPr="00337797">
              <w:t>19336,0</w:t>
            </w:r>
            <w:r>
              <w:t xml:space="preserve"> </w:t>
            </w:r>
            <w:r w:rsidRPr="00337797">
              <w:rPr>
                <w:lang w:eastAsia="en-US"/>
              </w:rPr>
              <w:t>тыс. руб., в том числе:</w:t>
            </w:r>
          </w:p>
        </w:tc>
      </w:tr>
      <w:tr w:rsidR="001F7798" w:rsidTr="00337797">
        <w:trPr>
          <w:cantSplit/>
          <w:trHeight w:val="367"/>
        </w:trPr>
        <w:tc>
          <w:tcPr>
            <w:tcW w:w="3085" w:type="dxa"/>
            <w:vMerge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ind w:left="-180"/>
              <w:jc w:val="center"/>
            </w:pPr>
          </w:p>
        </w:tc>
        <w:tc>
          <w:tcPr>
            <w:tcW w:w="1322" w:type="dxa"/>
          </w:tcPr>
          <w:p w:rsidR="001F7798" w:rsidRPr="00B46CE5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3" w:type="dxa"/>
          </w:tcPr>
          <w:p w:rsidR="001F7798" w:rsidRPr="00337797" w:rsidRDefault="001F7798" w:rsidP="00C9279E">
            <w:pPr>
              <w:framePr w:hSpace="180" w:wrap="around" w:vAnchor="text" w:hAnchor="page" w:x="1861" w:y="373"/>
              <w:ind w:left="-180"/>
              <w:jc w:val="center"/>
              <w:rPr>
                <w:sz w:val="24"/>
                <w:szCs w:val="24"/>
              </w:rPr>
            </w:pPr>
            <w:r w:rsidRPr="00337797">
              <w:rPr>
                <w:sz w:val="24"/>
                <w:szCs w:val="24"/>
              </w:rPr>
              <w:t>Местный бюджет</w:t>
            </w:r>
          </w:p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t>(тыс. руб.)</w:t>
            </w:r>
          </w:p>
        </w:tc>
        <w:tc>
          <w:tcPr>
            <w:tcW w:w="1559" w:type="dxa"/>
          </w:tcPr>
          <w:p w:rsidR="001F7798" w:rsidRPr="00337797" w:rsidRDefault="001F7798" w:rsidP="00C9279E">
            <w:pPr>
              <w:framePr w:hSpace="180" w:wrap="around" w:vAnchor="text" w:hAnchor="page" w:x="1861" w:y="373"/>
              <w:ind w:left="-180"/>
              <w:jc w:val="center"/>
              <w:rPr>
                <w:sz w:val="24"/>
                <w:szCs w:val="24"/>
              </w:rPr>
            </w:pPr>
            <w:r w:rsidRPr="00337797">
              <w:rPr>
                <w:sz w:val="24"/>
                <w:szCs w:val="24"/>
              </w:rPr>
              <w:t>Областной бюджет</w:t>
            </w:r>
          </w:p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t>(тыс. руб.)</w:t>
            </w:r>
          </w:p>
        </w:tc>
        <w:tc>
          <w:tcPr>
            <w:tcW w:w="1843" w:type="dxa"/>
          </w:tcPr>
          <w:p w:rsidR="001F7798" w:rsidRPr="00337797" w:rsidRDefault="001F7798" w:rsidP="00C9279E">
            <w:pPr>
              <w:framePr w:hSpace="180" w:wrap="around" w:vAnchor="text" w:hAnchor="page" w:x="1861" w:y="373"/>
              <w:ind w:left="-180"/>
              <w:jc w:val="center"/>
              <w:rPr>
                <w:sz w:val="24"/>
                <w:szCs w:val="24"/>
              </w:rPr>
            </w:pPr>
            <w:r w:rsidRPr="00337797">
              <w:rPr>
                <w:sz w:val="24"/>
                <w:szCs w:val="24"/>
              </w:rPr>
              <w:t>Внебюджетные средства</w:t>
            </w:r>
          </w:p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t>(тыс. руб.)</w:t>
            </w:r>
          </w:p>
        </w:tc>
      </w:tr>
      <w:tr w:rsidR="001F7798" w:rsidTr="00337797">
        <w:trPr>
          <w:cantSplit/>
          <w:trHeight w:val="455"/>
        </w:trPr>
        <w:tc>
          <w:tcPr>
            <w:tcW w:w="3085" w:type="dxa"/>
            <w:vMerge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ind w:left="-180"/>
              <w:jc w:val="center"/>
            </w:pPr>
          </w:p>
        </w:tc>
        <w:tc>
          <w:tcPr>
            <w:tcW w:w="1322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>2014</w:t>
            </w:r>
            <w:r>
              <w:rPr>
                <w:lang w:eastAsia="en-US"/>
              </w:rPr>
              <w:t xml:space="preserve"> </w:t>
            </w:r>
            <w:r w:rsidRPr="00337797">
              <w:rPr>
                <w:lang w:eastAsia="en-US"/>
              </w:rPr>
              <w:t>год- 4385,6</w:t>
            </w:r>
          </w:p>
        </w:tc>
        <w:tc>
          <w:tcPr>
            <w:tcW w:w="1513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>779,9</w:t>
            </w:r>
          </w:p>
        </w:tc>
        <w:tc>
          <w:tcPr>
            <w:tcW w:w="1559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>3605,7</w:t>
            </w:r>
          </w:p>
        </w:tc>
        <w:tc>
          <w:tcPr>
            <w:tcW w:w="1843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</w:p>
        </w:tc>
      </w:tr>
      <w:tr w:rsidR="001F7798" w:rsidTr="00337797">
        <w:trPr>
          <w:cantSplit/>
          <w:trHeight w:val="470"/>
        </w:trPr>
        <w:tc>
          <w:tcPr>
            <w:tcW w:w="3085" w:type="dxa"/>
            <w:vMerge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ind w:left="-180"/>
              <w:jc w:val="center"/>
            </w:pPr>
          </w:p>
        </w:tc>
        <w:tc>
          <w:tcPr>
            <w:tcW w:w="1322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>2015</w:t>
            </w:r>
            <w:r>
              <w:rPr>
                <w:lang w:eastAsia="en-US"/>
              </w:rPr>
              <w:t xml:space="preserve"> </w:t>
            </w:r>
            <w:r w:rsidRPr="00337797">
              <w:rPr>
                <w:lang w:eastAsia="en-US"/>
              </w:rPr>
              <w:t>год- 4910,0</w:t>
            </w:r>
          </w:p>
        </w:tc>
        <w:tc>
          <w:tcPr>
            <w:tcW w:w="1513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>809,4</w:t>
            </w:r>
          </w:p>
        </w:tc>
        <w:tc>
          <w:tcPr>
            <w:tcW w:w="1559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>3263,6</w:t>
            </w:r>
          </w:p>
        </w:tc>
        <w:tc>
          <w:tcPr>
            <w:tcW w:w="1843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>837,0</w:t>
            </w:r>
          </w:p>
        </w:tc>
      </w:tr>
      <w:tr w:rsidR="001F7798" w:rsidTr="00337797">
        <w:trPr>
          <w:cantSplit/>
          <w:trHeight w:val="220"/>
        </w:trPr>
        <w:tc>
          <w:tcPr>
            <w:tcW w:w="3085" w:type="dxa"/>
            <w:vMerge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ind w:left="-180"/>
              <w:jc w:val="center"/>
            </w:pPr>
          </w:p>
        </w:tc>
        <w:tc>
          <w:tcPr>
            <w:tcW w:w="1322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</w:t>
            </w:r>
            <w:r w:rsidRPr="00337797">
              <w:rPr>
                <w:lang w:eastAsia="en-US"/>
              </w:rPr>
              <w:t>год- 5031,7</w:t>
            </w:r>
          </w:p>
        </w:tc>
        <w:tc>
          <w:tcPr>
            <w:tcW w:w="1513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>820,9</w:t>
            </w:r>
          </w:p>
        </w:tc>
        <w:tc>
          <w:tcPr>
            <w:tcW w:w="1559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>3325,7</w:t>
            </w:r>
          </w:p>
        </w:tc>
        <w:tc>
          <w:tcPr>
            <w:tcW w:w="1843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>885,1</w:t>
            </w:r>
          </w:p>
        </w:tc>
      </w:tr>
      <w:tr w:rsidR="001F7798" w:rsidTr="00337797">
        <w:trPr>
          <w:cantSplit/>
          <w:trHeight w:val="382"/>
        </w:trPr>
        <w:tc>
          <w:tcPr>
            <w:tcW w:w="3085" w:type="dxa"/>
            <w:vMerge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ind w:left="-180"/>
              <w:jc w:val="center"/>
            </w:pPr>
          </w:p>
        </w:tc>
        <w:tc>
          <w:tcPr>
            <w:tcW w:w="1322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>2017</w:t>
            </w:r>
            <w:r>
              <w:rPr>
                <w:lang w:eastAsia="en-US"/>
              </w:rPr>
              <w:t xml:space="preserve"> </w:t>
            </w:r>
            <w:r w:rsidRPr="00337797">
              <w:rPr>
                <w:lang w:eastAsia="en-US"/>
              </w:rPr>
              <w:t>год- 5020,2</w:t>
            </w:r>
          </w:p>
        </w:tc>
        <w:tc>
          <w:tcPr>
            <w:tcW w:w="1513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>685,6</w:t>
            </w:r>
          </w:p>
        </w:tc>
        <w:tc>
          <w:tcPr>
            <w:tcW w:w="1559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>3449,5</w:t>
            </w:r>
          </w:p>
        </w:tc>
        <w:tc>
          <w:tcPr>
            <w:tcW w:w="1843" w:type="dxa"/>
          </w:tcPr>
          <w:p w:rsidR="001F7798" w:rsidRPr="00337797" w:rsidRDefault="001F7798" w:rsidP="00C9279E">
            <w:pPr>
              <w:pStyle w:val="ConsPlusCell"/>
              <w:framePr w:hSpace="180" w:wrap="around" w:vAnchor="text" w:hAnchor="page" w:x="1861" w:y="373"/>
              <w:spacing w:line="216" w:lineRule="auto"/>
              <w:ind w:left="-180"/>
              <w:jc w:val="center"/>
              <w:rPr>
                <w:lang w:eastAsia="en-US"/>
              </w:rPr>
            </w:pPr>
            <w:r w:rsidRPr="00337797">
              <w:rPr>
                <w:lang w:eastAsia="en-US"/>
              </w:rPr>
              <w:t>885,1</w:t>
            </w:r>
          </w:p>
        </w:tc>
      </w:tr>
    </w:tbl>
    <w:p w:rsidR="001F7798" w:rsidRDefault="001F7798" w:rsidP="00C9279E">
      <w:pPr>
        <w:tabs>
          <w:tab w:val="left" w:pos="851"/>
        </w:tabs>
        <w:ind w:left="-180"/>
        <w:jc w:val="both"/>
        <w:rPr>
          <w:sz w:val="28"/>
        </w:rPr>
      </w:pPr>
      <w:r>
        <w:rPr>
          <w:sz w:val="28"/>
        </w:rPr>
        <w:t>«</w:t>
      </w:r>
    </w:p>
    <w:p w:rsidR="001F7798" w:rsidRDefault="001F7798" w:rsidP="00C9279E">
      <w:pPr>
        <w:tabs>
          <w:tab w:val="left" w:pos="851"/>
        </w:tabs>
        <w:ind w:left="-18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»;</w:t>
      </w:r>
    </w:p>
    <w:p w:rsidR="001F7798" w:rsidRDefault="001F7798" w:rsidP="00C9279E">
      <w:pPr>
        <w:tabs>
          <w:tab w:val="left" w:pos="851"/>
        </w:tabs>
        <w:ind w:left="-180" w:firstLine="360"/>
        <w:jc w:val="both"/>
        <w:rPr>
          <w:sz w:val="28"/>
        </w:rPr>
      </w:pPr>
      <w:r>
        <w:rPr>
          <w:sz w:val="28"/>
        </w:rPr>
        <w:t>1.2. Раздел 4 «Перечень мероприятий Программы» изложить в новой редакции (приложение № 1);</w:t>
      </w:r>
    </w:p>
    <w:p w:rsidR="001F7798" w:rsidRDefault="001F7798" w:rsidP="00C9279E">
      <w:pPr>
        <w:tabs>
          <w:tab w:val="left" w:pos="0"/>
        </w:tabs>
        <w:ind w:left="-180" w:firstLine="360"/>
        <w:jc w:val="both"/>
        <w:rPr>
          <w:sz w:val="28"/>
        </w:rPr>
      </w:pPr>
      <w:r>
        <w:rPr>
          <w:sz w:val="28"/>
        </w:rPr>
        <w:t>1.3. Раздел 7«Планируемые показатели эффективности реализации Программы» изложить в новой редакции (приложение № 2).</w:t>
      </w:r>
    </w:p>
    <w:p w:rsidR="001F7798" w:rsidRDefault="001F7798" w:rsidP="00C9279E">
      <w:pPr>
        <w:tabs>
          <w:tab w:val="left" w:pos="567"/>
          <w:tab w:val="left" w:pos="851"/>
        </w:tabs>
        <w:ind w:left="-180" w:firstLine="36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Отделу организационной работы администрации Черемховского районного муниципального образования (Ю.А. Коломеец):</w:t>
      </w:r>
    </w:p>
    <w:p w:rsidR="001F7798" w:rsidRDefault="001F7798" w:rsidP="00C9279E">
      <w:pPr>
        <w:tabs>
          <w:tab w:val="left" w:pos="851"/>
        </w:tabs>
        <w:ind w:left="-180" w:firstLine="360"/>
        <w:jc w:val="both"/>
        <w:rPr>
          <w:sz w:val="28"/>
        </w:rPr>
      </w:pPr>
      <w:r>
        <w:rPr>
          <w:sz w:val="28"/>
        </w:rPr>
        <w:t xml:space="preserve">2.1. внести информационную справку в оригинал постановления администрации от 10.10.2013 № 662 </w:t>
      </w:r>
      <w:r>
        <w:rPr>
          <w:b/>
          <w:sz w:val="28"/>
        </w:rPr>
        <w:t>«</w:t>
      </w:r>
      <w:r>
        <w:rPr>
          <w:sz w:val="28"/>
          <w:szCs w:val="28"/>
        </w:rPr>
        <w:t>Организация отдыха, оздоровления и занятости детей и подростков на территории Черемховского районного муниципального образования на 2014-2017 годы</w:t>
      </w:r>
      <w:r>
        <w:rPr>
          <w:sz w:val="28"/>
        </w:rPr>
        <w:t>» (</w:t>
      </w:r>
      <w:r>
        <w:rPr>
          <w:sz w:val="28"/>
          <w:szCs w:val="28"/>
        </w:rPr>
        <w:t xml:space="preserve">с изменениями, внесенными постановлениями </w:t>
      </w:r>
      <w:r w:rsidRPr="007B65E7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Черемховского районного муниципального </w:t>
      </w:r>
      <w:r w:rsidRPr="007B65E7">
        <w:rPr>
          <w:sz w:val="28"/>
          <w:szCs w:val="28"/>
        </w:rPr>
        <w:t>образования</w:t>
      </w:r>
      <w:r>
        <w:rPr>
          <w:sz w:val="28"/>
        </w:rPr>
        <w:t xml:space="preserve"> от 23.05.2014 № 319, от 05.06.2014 № 351, от 26.11.2014 № 769, 10.02.2015 № 73) </w:t>
      </w:r>
      <w:r w:rsidRPr="00DF675B">
        <w:rPr>
          <w:sz w:val="28"/>
        </w:rPr>
        <w:t>о</w:t>
      </w:r>
      <w:r>
        <w:rPr>
          <w:sz w:val="28"/>
        </w:rPr>
        <w:t xml:space="preserve"> дате внесения</w:t>
      </w:r>
      <w:r w:rsidRPr="00DF675B">
        <w:rPr>
          <w:sz w:val="28"/>
        </w:rPr>
        <w:t xml:space="preserve"> в него изменений настоящим постановлением</w:t>
      </w:r>
      <w:r>
        <w:rPr>
          <w:sz w:val="28"/>
        </w:rPr>
        <w:t>;</w:t>
      </w:r>
    </w:p>
    <w:p w:rsidR="001F7798" w:rsidRDefault="001F7798" w:rsidP="00C9279E">
      <w:pPr>
        <w:ind w:left="-180" w:firstLine="360"/>
        <w:jc w:val="both"/>
        <w:rPr>
          <w:sz w:val="28"/>
        </w:rPr>
      </w:pPr>
      <w:r>
        <w:rPr>
          <w:sz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cher</w:t>
      </w:r>
      <w:r w:rsidRPr="00003A7C">
        <w:rPr>
          <w:sz w:val="28"/>
        </w:rPr>
        <w:t>.</w:t>
      </w:r>
      <w:r>
        <w:rPr>
          <w:sz w:val="28"/>
          <w:lang w:val="en-US"/>
        </w:rPr>
        <w:t>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1F7798" w:rsidRDefault="001F7798" w:rsidP="00C9279E">
      <w:pPr>
        <w:tabs>
          <w:tab w:val="left" w:pos="851"/>
          <w:tab w:val="left" w:pos="1276"/>
          <w:tab w:val="left" w:pos="1418"/>
        </w:tabs>
        <w:ind w:left="-180" w:firstLine="360"/>
        <w:jc w:val="both"/>
        <w:rPr>
          <w:sz w:val="28"/>
        </w:rPr>
      </w:pPr>
      <w:r>
        <w:rPr>
          <w:sz w:val="28"/>
        </w:rPr>
        <w:t xml:space="preserve">3. </w:t>
      </w:r>
      <w:r w:rsidRPr="00254504">
        <w:rPr>
          <w:sz w:val="28"/>
        </w:rPr>
        <w:t>Настоящее постановление вступает в законную силу с 01.01.2016</w:t>
      </w:r>
      <w:r>
        <w:rPr>
          <w:sz w:val="28"/>
        </w:rPr>
        <w:t>.</w:t>
      </w:r>
    </w:p>
    <w:p w:rsidR="001F7798" w:rsidRDefault="001F7798" w:rsidP="00C9279E">
      <w:pPr>
        <w:tabs>
          <w:tab w:val="left" w:pos="851"/>
          <w:tab w:val="left" w:pos="1276"/>
          <w:tab w:val="left" w:pos="1418"/>
        </w:tabs>
        <w:ind w:left="-180" w:firstLine="360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возложить на заместителя мэра по социальным вопросам Ф.Б. Иванову.</w:t>
      </w:r>
    </w:p>
    <w:p w:rsidR="001F7798" w:rsidRDefault="001F7798" w:rsidP="00C9279E">
      <w:pPr>
        <w:tabs>
          <w:tab w:val="left" w:pos="7140"/>
        </w:tabs>
        <w:spacing w:line="18" w:lineRule="atLeast"/>
        <w:ind w:left="-180"/>
        <w:jc w:val="both"/>
        <w:rPr>
          <w:sz w:val="28"/>
          <w:szCs w:val="28"/>
        </w:rPr>
      </w:pPr>
    </w:p>
    <w:p w:rsidR="001F7798" w:rsidRDefault="001F7798" w:rsidP="00C9279E">
      <w:pPr>
        <w:tabs>
          <w:tab w:val="left" w:pos="7140"/>
        </w:tabs>
        <w:spacing w:line="18" w:lineRule="atLeast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замещающая </w:t>
      </w:r>
    </w:p>
    <w:p w:rsidR="001F7798" w:rsidRDefault="001F7798" w:rsidP="00C9279E">
      <w:pPr>
        <w:tabs>
          <w:tab w:val="left" w:pos="7140"/>
        </w:tabs>
        <w:spacing w:line="18" w:lineRule="atLeast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должность мэра района</w:t>
      </w:r>
      <w:r>
        <w:rPr>
          <w:sz w:val="28"/>
          <w:szCs w:val="28"/>
        </w:rPr>
        <w:tab/>
        <w:t>И.А. Тугаринова</w:t>
      </w:r>
    </w:p>
    <w:p w:rsidR="001F7798" w:rsidRDefault="001F7798" w:rsidP="00C9279E">
      <w:pPr>
        <w:spacing w:line="18" w:lineRule="atLeast"/>
        <w:ind w:left="-180"/>
        <w:jc w:val="both"/>
      </w:pPr>
    </w:p>
    <w:p w:rsidR="001F7798" w:rsidRDefault="001F7798" w:rsidP="00C9279E">
      <w:pPr>
        <w:spacing w:line="18" w:lineRule="atLeast"/>
        <w:ind w:left="-180"/>
        <w:jc w:val="both"/>
      </w:pPr>
    </w:p>
    <w:p w:rsidR="001F7798" w:rsidRPr="00FD4222" w:rsidRDefault="001F7798" w:rsidP="00C9279E">
      <w:pPr>
        <w:spacing w:line="18" w:lineRule="atLeast"/>
        <w:ind w:left="-180"/>
        <w:jc w:val="both"/>
        <w:rPr>
          <w:sz w:val="28"/>
          <w:szCs w:val="28"/>
        </w:rPr>
      </w:pPr>
      <w:r>
        <w:t>С.К. Шаманова</w:t>
      </w:r>
      <w:r>
        <w:tab/>
      </w:r>
    </w:p>
    <w:p w:rsidR="001F7798" w:rsidRDefault="001F7798" w:rsidP="00C9279E">
      <w:pPr>
        <w:tabs>
          <w:tab w:val="left" w:pos="851"/>
        </w:tabs>
        <w:ind w:left="-180"/>
      </w:pPr>
      <w:r w:rsidRPr="001B77BA">
        <w:t>5-52-05</w:t>
      </w:r>
      <w:r>
        <w:tab/>
      </w:r>
    </w:p>
    <w:p w:rsidR="001F7798" w:rsidRPr="005E7BD6" w:rsidRDefault="001F7798" w:rsidP="00371185">
      <w:pPr>
        <w:tabs>
          <w:tab w:val="left" w:pos="7380"/>
          <w:tab w:val="left" w:pos="8475"/>
          <w:tab w:val="left" w:pos="11340"/>
        </w:tabs>
        <w:ind w:left="5940"/>
        <w:rPr>
          <w:sz w:val="28"/>
        </w:rPr>
      </w:pPr>
      <w:r>
        <w:t>Приложение 1</w:t>
      </w:r>
    </w:p>
    <w:p w:rsidR="001F7798" w:rsidRPr="005E7BD6" w:rsidRDefault="001F7798" w:rsidP="00371185">
      <w:pPr>
        <w:ind w:left="5940"/>
      </w:pPr>
      <w:r w:rsidRPr="005E7BD6">
        <w:t>к постановлению</w:t>
      </w:r>
      <w:r>
        <w:t xml:space="preserve"> </w:t>
      </w:r>
      <w:r w:rsidRPr="005E7BD6">
        <w:t>администрации</w:t>
      </w:r>
    </w:p>
    <w:p w:rsidR="001F7798" w:rsidRDefault="001F7798" w:rsidP="00371185">
      <w:pPr>
        <w:ind w:left="5940"/>
      </w:pPr>
      <w:r w:rsidRPr="005E7BD6">
        <w:t>Черемховского районного</w:t>
      </w:r>
    </w:p>
    <w:p w:rsidR="001F7798" w:rsidRPr="005E7BD6" w:rsidRDefault="001F7798" w:rsidP="00371185">
      <w:pPr>
        <w:ind w:left="5940"/>
      </w:pPr>
      <w:r>
        <w:t>м</w:t>
      </w:r>
      <w:r w:rsidRPr="005E7BD6">
        <w:t>униципального</w:t>
      </w:r>
      <w:r>
        <w:t xml:space="preserve"> </w:t>
      </w:r>
      <w:r w:rsidRPr="005E7BD6">
        <w:t>образования</w:t>
      </w:r>
    </w:p>
    <w:p w:rsidR="001F7798" w:rsidRPr="005E7BD6" w:rsidRDefault="001F7798" w:rsidP="00371185">
      <w:pPr>
        <w:ind w:left="5940"/>
      </w:pPr>
      <w:r>
        <w:t>от 20.10.2015 № 441</w:t>
      </w:r>
    </w:p>
    <w:p w:rsidR="001F7798" w:rsidRDefault="001F7798" w:rsidP="00C9279E">
      <w:pPr>
        <w:jc w:val="center"/>
        <w:rPr>
          <w:sz w:val="28"/>
          <w:szCs w:val="28"/>
        </w:rPr>
      </w:pPr>
    </w:p>
    <w:p w:rsidR="001F7798" w:rsidRDefault="001F7798" w:rsidP="00371185">
      <w:pPr>
        <w:jc w:val="center"/>
        <w:rPr>
          <w:b/>
        </w:rPr>
      </w:pPr>
      <w:r w:rsidRPr="005E7BD6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5E7BD6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мероприятий П</w:t>
      </w:r>
      <w:r w:rsidRPr="005E7BD6">
        <w:rPr>
          <w:sz w:val="28"/>
          <w:szCs w:val="28"/>
        </w:rPr>
        <w:t>рограммы</w:t>
      </w:r>
    </w:p>
    <w:tbl>
      <w:tblPr>
        <w:tblpPr w:leftFromText="180" w:rightFromText="180" w:vertAnchor="text" w:horzAnchor="margin" w:tblpX="-570" w:tblpY="469"/>
        <w:tblOverlap w:val="never"/>
        <w:tblW w:w="1038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1438"/>
        <w:gridCol w:w="263"/>
        <w:gridCol w:w="2232"/>
        <w:gridCol w:w="993"/>
        <w:gridCol w:w="708"/>
        <w:gridCol w:w="142"/>
        <w:gridCol w:w="851"/>
        <w:gridCol w:w="141"/>
        <w:gridCol w:w="709"/>
        <w:gridCol w:w="142"/>
        <w:gridCol w:w="709"/>
        <w:gridCol w:w="141"/>
        <w:gridCol w:w="1263"/>
        <w:gridCol w:w="13"/>
      </w:tblGrid>
      <w:tr w:rsidR="001F7798" w:rsidRPr="0093005A" w:rsidTr="00371185">
        <w:trPr>
          <w:gridAfter w:val="1"/>
          <w:wAfter w:w="13" w:type="dxa"/>
          <w:tblCellSpacing w:w="5" w:type="nil"/>
        </w:trPr>
        <w:tc>
          <w:tcPr>
            <w:tcW w:w="642" w:type="dxa"/>
            <w:vMerge w:val="restart"/>
            <w:textDirection w:val="btLr"/>
            <w:vAlign w:val="center"/>
          </w:tcPr>
          <w:p w:rsidR="001F7798" w:rsidRPr="0093005A" w:rsidRDefault="001F7798" w:rsidP="00371185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№   </w:t>
            </w:r>
            <w:r w:rsidRPr="0093005A">
              <w:rPr>
                <w:sz w:val="20"/>
                <w:szCs w:val="20"/>
              </w:rPr>
              <w:br/>
              <w:t xml:space="preserve"> п/п</w:t>
            </w:r>
          </w:p>
        </w:tc>
        <w:tc>
          <w:tcPr>
            <w:tcW w:w="1701" w:type="dxa"/>
            <w:gridSpan w:val="2"/>
            <w:vMerge w:val="restart"/>
            <w:textDirection w:val="btLr"/>
            <w:vAlign w:val="center"/>
          </w:tcPr>
          <w:p w:rsidR="001F7798" w:rsidRPr="0093005A" w:rsidRDefault="001F7798" w:rsidP="00371185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Цели, задачи</w:t>
            </w:r>
            <w:r w:rsidRPr="0093005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мероприятия</w:t>
            </w:r>
            <w:r w:rsidRPr="0093005A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2232" w:type="dxa"/>
            <w:vMerge w:val="restart"/>
            <w:textDirection w:val="btLr"/>
            <w:vAlign w:val="center"/>
          </w:tcPr>
          <w:p w:rsidR="001F7798" w:rsidRPr="0093005A" w:rsidRDefault="001F7798" w:rsidP="00371185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Дополнительная </w:t>
            </w:r>
            <w:r w:rsidRPr="0093005A">
              <w:rPr>
                <w:sz w:val="20"/>
                <w:szCs w:val="20"/>
              </w:rPr>
              <w:br/>
              <w:t xml:space="preserve">информация,  </w:t>
            </w:r>
            <w:r w:rsidRPr="0093005A">
              <w:rPr>
                <w:sz w:val="20"/>
                <w:szCs w:val="20"/>
              </w:rPr>
              <w:br/>
              <w:t>характеризующая</w:t>
            </w:r>
            <w:r w:rsidRPr="0093005A">
              <w:rPr>
                <w:sz w:val="20"/>
                <w:szCs w:val="20"/>
              </w:rPr>
              <w:br/>
              <w:t>мероприятие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F7798" w:rsidRPr="0093005A" w:rsidRDefault="001F7798" w:rsidP="00371185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Срок    </w:t>
            </w:r>
            <w:r w:rsidRPr="0093005A">
              <w:rPr>
                <w:sz w:val="20"/>
                <w:szCs w:val="20"/>
              </w:rPr>
              <w:br/>
              <w:t xml:space="preserve">реализации </w:t>
            </w:r>
            <w:r w:rsidRPr="0093005A">
              <w:rPr>
                <w:sz w:val="20"/>
                <w:szCs w:val="20"/>
              </w:rPr>
              <w:br/>
              <w:t>мероприятий</w:t>
            </w:r>
            <w:r w:rsidRPr="0093005A">
              <w:rPr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3543" w:type="dxa"/>
            <w:gridSpan w:val="8"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1263" w:type="dxa"/>
            <w:vMerge w:val="restart"/>
            <w:textDirection w:val="btLr"/>
            <w:vAlign w:val="center"/>
          </w:tcPr>
          <w:p w:rsidR="001F7798" w:rsidRPr="0093005A" w:rsidRDefault="001F7798" w:rsidP="00371185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Исполнитель</w:t>
            </w:r>
            <w:r w:rsidRPr="0093005A">
              <w:rPr>
                <w:sz w:val="20"/>
                <w:szCs w:val="20"/>
              </w:rPr>
              <w:br/>
              <w:t>мероприятия</w:t>
            </w:r>
            <w:r w:rsidRPr="0093005A">
              <w:rPr>
                <w:sz w:val="20"/>
                <w:szCs w:val="20"/>
              </w:rPr>
              <w:br/>
              <w:t xml:space="preserve"> Программы</w:t>
            </w:r>
          </w:p>
        </w:tc>
      </w:tr>
      <w:tr w:rsidR="001F7798" w:rsidRPr="0093005A" w:rsidTr="00371185">
        <w:trPr>
          <w:gridAfter w:val="1"/>
          <w:wAfter w:w="13" w:type="dxa"/>
          <w:tblCellSpacing w:w="5" w:type="nil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F7798" w:rsidRPr="0093005A" w:rsidRDefault="001F7798" w:rsidP="00371185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Финансовые</w:t>
            </w:r>
            <w:r w:rsidRPr="0093005A">
              <w:rPr>
                <w:sz w:val="20"/>
                <w:szCs w:val="20"/>
              </w:rPr>
              <w:br/>
              <w:t xml:space="preserve">средства, </w:t>
            </w:r>
            <w:r w:rsidRPr="0093005A">
              <w:rPr>
                <w:sz w:val="20"/>
                <w:szCs w:val="20"/>
              </w:rPr>
              <w:br/>
              <w:t xml:space="preserve">  всего</w:t>
            </w:r>
          </w:p>
        </w:tc>
        <w:tc>
          <w:tcPr>
            <w:tcW w:w="2835" w:type="dxa"/>
            <w:gridSpan w:val="7"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в том числе</w:t>
            </w: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F7798" w:rsidRPr="0093005A" w:rsidTr="00371185">
        <w:trPr>
          <w:gridAfter w:val="1"/>
          <w:wAfter w:w="13" w:type="dxa"/>
          <w:cantSplit/>
          <w:trHeight w:val="1777"/>
          <w:tblCellSpacing w:w="5" w:type="nil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extDirection w:val="btLr"/>
            <w:vAlign w:val="center"/>
          </w:tcPr>
          <w:p w:rsidR="001F7798" w:rsidRPr="0093005A" w:rsidRDefault="001F7798" w:rsidP="00371185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1F7798" w:rsidRPr="0093005A" w:rsidRDefault="001F7798" w:rsidP="00371185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992" w:type="dxa"/>
            <w:gridSpan w:val="3"/>
            <w:textDirection w:val="btLr"/>
            <w:vAlign w:val="center"/>
          </w:tcPr>
          <w:p w:rsidR="001F7798" w:rsidRPr="0093005A" w:rsidRDefault="001F7798" w:rsidP="00371185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Внебюджетные</w:t>
            </w:r>
            <w:r w:rsidRPr="0093005A">
              <w:rPr>
                <w:sz w:val="20"/>
                <w:szCs w:val="20"/>
              </w:rPr>
              <w:br/>
              <w:t xml:space="preserve">  средства</w:t>
            </w: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F7798" w:rsidRPr="0093005A" w:rsidTr="00371185">
        <w:trPr>
          <w:gridAfter w:val="1"/>
          <w:wAfter w:w="13" w:type="dxa"/>
          <w:tblCellSpacing w:w="5" w:type="nil"/>
        </w:trPr>
        <w:tc>
          <w:tcPr>
            <w:tcW w:w="642" w:type="dxa"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</w:t>
            </w:r>
          </w:p>
        </w:tc>
        <w:tc>
          <w:tcPr>
            <w:tcW w:w="2232" w:type="dxa"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3"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8</w:t>
            </w:r>
          </w:p>
        </w:tc>
        <w:tc>
          <w:tcPr>
            <w:tcW w:w="1263" w:type="dxa"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9</w:t>
            </w:r>
          </w:p>
        </w:tc>
      </w:tr>
      <w:tr w:rsidR="001F7798" w:rsidRPr="0093005A" w:rsidTr="00371185">
        <w:trPr>
          <w:gridAfter w:val="1"/>
          <w:wAfter w:w="13" w:type="dxa"/>
          <w:trHeight w:val="1442"/>
          <w:tblCellSpacing w:w="5" w:type="nil"/>
        </w:trPr>
        <w:tc>
          <w:tcPr>
            <w:tcW w:w="642" w:type="dxa"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</w:t>
            </w:r>
          </w:p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732" w:type="dxa"/>
            <w:gridSpan w:val="13"/>
            <w:vAlign w:val="center"/>
          </w:tcPr>
          <w:p w:rsidR="001F7798" w:rsidRPr="0093005A" w:rsidRDefault="001F7798" w:rsidP="00371185">
            <w:pPr>
              <w:spacing w:line="18" w:lineRule="atLeast"/>
              <w:jc w:val="both"/>
            </w:pPr>
            <w:r w:rsidRPr="0093005A">
              <w:t xml:space="preserve">Цель 1. Обеспечение социально-экономической защиты детей, их занятость в каникулярное время, создание необходимых условий для организации отдыха, развитие системы отдыха и оздоровления детей в летний период, создание правовых, социально-экономических и организационных условий для занятости детей в каникулярное время, научно-методическое и  информационное обеспечение мероприятий, направленных на организацию отдыха, оздоровления и занятости детей в каникулярное время, </w:t>
            </w:r>
            <w:r w:rsidRPr="0093005A">
              <w:rPr>
                <w:lang w:eastAsia="en-US"/>
              </w:rPr>
              <w:t>развитие  массовой физической культуры и спорта в образовательных организациях, туризма и спортивного ориентирования,</w:t>
            </w:r>
            <w:r w:rsidRPr="0093005A">
              <w:t xml:space="preserve"> </w:t>
            </w:r>
            <w:r w:rsidRPr="0093005A">
              <w:rPr>
                <w:lang w:eastAsia="en-US"/>
              </w:rPr>
              <w:t>патриотическое воспитание молодежи</w:t>
            </w:r>
            <w:r>
              <w:rPr>
                <w:lang w:eastAsia="en-US"/>
              </w:rPr>
              <w:t>.</w:t>
            </w:r>
          </w:p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F7798" w:rsidRPr="0093005A" w:rsidTr="00371185">
        <w:trPr>
          <w:trHeight w:val="1077"/>
          <w:tblCellSpacing w:w="5" w:type="nil"/>
        </w:trPr>
        <w:tc>
          <w:tcPr>
            <w:tcW w:w="642" w:type="dxa"/>
            <w:vMerge w:val="restart"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1F7798" w:rsidRPr="0093005A" w:rsidRDefault="001F7798" w:rsidP="00371185">
            <w:pPr>
              <w:spacing w:line="18" w:lineRule="atLeast"/>
              <w:jc w:val="both"/>
            </w:pPr>
            <w:r w:rsidRPr="0093005A">
              <w:t>Всего по цели 1</w:t>
            </w:r>
          </w:p>
          <w:p w:rsidR="001F7798" w:rsidRPr="0093005A" w:rsidRDefault="001F7798" w:rsidP="00371185">
            <w:pPr>
              <w:spacing w:line="18" w:lineRule="atLeast"/>
              <w:jc w:val="both"/>
            </w:pPr>
          </w:p>
          <w:p w:rsidR="001F7798" w:rsidRPr="0093005A" w:rsidRDefault="001F7798" w:rsidP="00371185">
            <w:pPr>
              <w:spacing w:line="18" w:lineRule="atLeast"/>
              <w:jc w:val="both"/>
            </w:pPr>
          </w:p>
          <w:p w:rsidR="001F7798" w:rsidRPr="0093005A" w:rsidRDefault="001F7798" w:rsidP="00371185">
            <w:pPr>
              <w:spacing w:line="18" w:lineRule="atLeast"/>
              <w:jc w:val="both"/>
            </w:pPr>
          </w:p>
          <w:p w:rsidR="001F7798" w:rsidRPr="0093005A" w:rsidRDefault="001F7798" w:rsidP="00371185">
            <w:pPr>
              <w:spacing w:line="18" w:lineRule="atLeast"/>
              <w:jc w:val="both"/>
            </w:pPr>
          </w:p>
          <w:p w:rsidR="001F7798" w:rsidRPr="0093005A" w:rsidRDefault="001F7798" w:rsidP="00371185">
            <w:pPr>
              <w:spacing w:line="18" w:lineRule="atLeast"/>
              <w:jc w:val="both"/>
            </w:pPr>
          </w:p>
        </w:tc>
        <w:tc>
          <w:tcPr>
            <w:tcW w:w="2232" w:type="dxa"/>
            <w:vMerge w:val="restart"/>
            <w:vAlign w:val="center"/>
          </w:tcPr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>
            <w:pPr>
              <w:spacing w:line="18" w:lineRule="atLeast"/>
              <w:jc w:val="both"/>
            </w:pPr>
          </w:p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2014-2016 годы,</w:t>
            </w:r>
          </w:p>
          <w:p w:rsidR="001F7798" w:rsidRPr="0093005A" w:rsidRDefault="001F7798" w:rsidP="00371185">
            <w:pPr>
              <w:spacing w:line="18" w:lineRule="atLeast"/>
              <w:jc w:val="both"/>
            </w:pPr>
            <w:r>
              <w:t>в т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19336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13644,1</w:t>
            </w: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2960,5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2607,2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F7798" w:rsidRPr="0093005A" w:rsidRDefault="001F7798" w:rsidP="00371185"/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Отдел образования АЧРМО</w:t>
            </w:r>
          </w:p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>
            <w:pPr>
              <w:spacing w:line="18" w:lineRule="atLeast"/>
              <w:jc w:val="both"/>
            </w:pPr>
          </w:p>
        </w:tc>
      </w:tr>
      <w:tr w:rsidR="001F7798" w:rsidRPr="0093005A" w:rsidTr="00371185">
        <w:trPr>
          <w:trHeight w:val="412"/>
          <w:tblCellSpacing w:w="5" w:type="nil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spacing w:line="18" w:lineRule="atLeast"/>
              <w:jc w:val="both"/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spacing w:line="18" w:lineRule="atLeast"/>
              <w:jc w:val="both"/>
            </w:pPr>
            <w:r w:rsidRPr="0093005A">
              <w:t>2014 год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4385,6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3605,7</w:t>
            </w: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779,9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rPr>
          <w:trHeight w:val="667"/>
          <w:tblCellSpacing w:w="5" w:type="nil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spacing w:line="18" w:lineRule="atLeast"/>
              <w:jc w:val="both"/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spacing w:line="18" w:lineRule="atLeast"/>
              <w:jc w:val="both"/>
            </w:pPr>
            <w:r w:rsidRPr="0093005A">
              <w:t>2015 год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4910,0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3263,6</w:t>
            </w: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809,4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837,0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rPr>
          <w:trHeight w:val="657"/>
          <w:tblCellSpacing w:w="5" w:type="nil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spacing w:line="18" w:lineRule="atLeast"/>
              <w:jc w:val="both"/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spacing w:line="18" w:lineRule="atLeast"/>
              <w:jc w:val="both"/>
            </w:pPr>
            <w:r w:rsidRPr="0093005A">
              <w:t>2016 год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5031,7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3325,7</w:t>
            </w: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820,9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885,1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rPr>
          <w:trHeight w:val="63"/>
          <w:tblCellSpacing w:w="5" w:type="nil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spacing w:line="18" w:lineRule="atLeast"/>
              <w:jc w:val="both"/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jc w:val="both"/>
            </w:pPr>
            <w:r w:rsidRPr="0093005A">
              <w:t>2017 год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5020,2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3449,5</w:t>
            </w: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685,6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spacing w:line="18" w:lineRule="atLeast"/>
              <w:jc w:val="center"/>
            </w:pPr>
            <w:r w:rsidRPr="0093005A">
              <w:t>885,1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281"/>
        </w:trPr>
        <w:tc>
          <w:tcPr>
            <w:tcW w:w="642" w:type="dxa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1.1</w:t>
            </w:r>
          </w:p>
        </w:tc>
        <w:tc>
          <w:tcPr>
            <w:tcW w:w="9732" w:type="dxa"/>
            <w:gridSpan w:val="13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Задача 1.1. Организация отдыха детей 7-15 лет включительно в оздоровительных лагерях с дневным пребыванием</w:t>
            </w: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47"/>
        </w:trPr>
        <w:tc>
          <w:tcPr>
            <w:tcW w:w="642" w:type="dxa"/>
            <w:vMerge w:val="restart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Всего по задаче 1.1.</w:t>
            </w:r>
          </w:p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</w:tcPr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</w:t>
            </w:r>
            <w:r w:rsidRPr="0093005A">
              <w:rPr>
                <w:sz w:val="20"/>
                <w:szCs w:val="20"/>
              </w:rPr>
              <w:t>2016 годы,</w:t>
            </w:r>
          </w:p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в т.ч.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13864,2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13116,7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747,5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1F7798" w:rsidRPr="0093005A" w:rsidRDefault="001F7798" w:rsidP="00371185"/>
          <w:p w:rsidR="001F7798" w:rsidRPr="0093005A" w:rsidRDefault="001F7798" w:rsidP="00371185">
            <w:pPr>
              <w:jc w:val="center"/>
            </w:pPr>
            <w:r w:rsidRPr="0093005A">
              <w:t>Отдел Образования АЧРМО</w:t>
            </w:r>
          </w:p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16"/>
        </w:trPr>
        <w:tc>
          <w:tcPr>
            <w:tcW w:w="642" w:type="dxa"/>
            <w:vMerge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2014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3606,1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3477,6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128,5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219"/>
        </w:trPr>
        <w:tc>
          <w:tcPr>
            <w:tcW w:w="642" w:type="dxa"/>
            <w:vMerge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3383,1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3135,5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247,6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74"/>
        </w:trPr>
        <w:tc>
          <w:tcPr>
            <w:tcW w:w="642" w:type="dxa"/>
            <w:vMerge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2016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3437,5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3189,9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247,6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33"/>
        </w:trPr>
        <w:tc>
          <w:tcPr>
            <w:tcW w:w="642" w:type="dxa"/>
            <w:vMerge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3437,5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3313,7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123,8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804"/>
        </w:trPr>
        <w:tc>
          <w:tcPr>
            <w:tcW w:w="642" w:type="dxa"/>
            <w:vMerge w:val="restart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1.1.1</w:t>
            </w:r>
          </w:p>
        </w:tc>
        <w:tc>
          <w:tcPr>
            <w:tcW w:w="1701" w:type="dxa"/>
            <w:gridSpan w:val="2"/>
            <w:vMerge w:val="restart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Лагерь дневного пребывания (софинансирова</w:t>
            </w:r>
            <w:r>
              <w:rPr>
                <w:sz w:val="20"/>
                <w:szCs w:val="20"/>
              </w:rPr>
              <w:t>-</w:t>
            </w:r>
            <w:r w:rsidRPr="0093005A">
              <w:rPr>
                <w:sz w:val="20"/>
                <w:szCs w:val="20"/>
              </w:rPr>
              <w:t>ние)</w:t>
            </w:r>
          </w:p>
        </w:tc>
        <w:tc>
          <w:tcPr>
            <w:tcW w:w="2232" w:type="dxa"/>
            <w:vMerge w:val="restart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2014-2016 годы,</w:t>
            </w:r>
          </w:p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в т.ч.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10126,6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9379,1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747,5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Отдел образования АЧРМО</w:t>
            </w:r>
          </w:p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Министер</w:t>
            </w:r>
            <w:r>
              <w:rPr>
                <w:sz w:val="20"/>
                <w:szCs w:val="20"/>
              </w:rPr>
              <w:t>-</w:t>
            </w:r>
            <w:r w:rsidRPr="0093005A">
              <w:rPr>
                <w:sz w:val="20"/>
                <w:szCs w:val="20"/>
              </w:rPr>
              <w:t>ство социального развития опеки и попечитель</w:t>
            </w:r>
            <w:r>
              <w:rPr>
                <w:sz w:val="20"/>
                <w:szCs w:val="20"/>
              </w:rPr>
              <w:t>-</w:t>
            </w:r>
            <w:r w:rsidRPr="0093005A">
              <w:rPr>
                <w:sz w:val="20"/>
                <w:szCs w:val="20"/>
              </w:rPr>
              <w:t xml:space="preserve">ства </w:t>
            </w:r>
          </w:p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2014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2698,9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2570,4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128,5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>
            <w:pPr>
              <w:jc w:val="center"/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2475,9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2228,3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247,6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>
            <w:pPr>
              <w:jc w:val="center"/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307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2016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2475,9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2228,3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247,6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>
            <w:pPr>
              <w:jc w:val="center"/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240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2475,9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2352,1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123,8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>
            <w:pPr>
              <w:jc w:val="center"/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16"/>
        </w:trPr>
        <w:tc>
          <w:tcPr>
            <w:tcW w:w="642" w:type="dxa"/>
            <w:vMerge w:val="restart"/>
            <w:vAlign w:val="center"/>
          </w:tcPr>
          <w:p w:rsidR="001F7798" w:rsidRPr="0093005A" w:rsidRDefault="001F7798" w:rsidP="00371185">
            <w:r w:rsidRPr="0093005A">
              <w:t>1.1.2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F7798" w:rsidRPr="0093005A" w:rsidRDefault="001F7798" w:rsidP="00371185">
            <w:r w:rsidRPr="0093005A">
              <w:t>Оздоровление детей педагогических работников в санаториях области</w:t>
            </w:r>
          </w:p>
        </w:tc>
        <w:tc>
          <w:tcPr>
            <w:tcW w:w="2232" w:type="dxa"/>
            <w:vMerge w:val="restart"/>
            <w:vAlign w:val="center"/>
          </w:tcPr>
          <w:p w:rsidR="001F7798" w:rsidRPr="0093005A" w:rsidRDefault="001F7798" w:rsidP="00371185"/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2014-2016 годы,</w:t>
            </w:r>
          </w:p>
          <w:p w:rsidR="001F7798" w:rsidRPr="0093005A" w:rsidRDefault="001F7798" w:rsidP="00371185">
            <w:pPr>
              <w:jc w:val="center"/>
            </w:pPr>
            <w:r w:rsidRPr="0093005A">
              <w:t>в т.ч.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3737,6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3737,6</w:t>
            </w: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/>
        </w:tc>
        <w:tc>
          <w:tcPr>
            <w:tcW w:w="1263" w:type="dxa"/>
            <w:vMerge w:val="restart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Отдел Образования АЧРМО</w:t>
            </w:r>
          </w:p>
          <w:p w:rsidR="001F7798" w:rsidRPr="0093005A" w:rsidRDefault="001F7798" w:rsidP="00371185">
            <w:pPr>
              <w:jc w:val="center"/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47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jc w:val="both"/>
            </w:pPr>
            <w:r w:rsidRPr="0093005A">
              <w:t>2014 год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907,2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907,2</w:t>
            </w: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/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334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jc w:val="both"/>
            </w:pPr>
            <w:r w:rsidRPr="0093005A">
              <w:t>2015 год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907,2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907,2</w:t>
            </w: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/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227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jc w:val="both"/>
            </w:pPr>
            <w:r w:rsidRPr="0093005A">
              <w:t xml:space="preserve">2016 год 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961,6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961,6</w:t>
            </w: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/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253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jc w:val="both"/>
            </w:pPr>
            <w:r w:rsidRPr="0093005A">
              <w:t>2017 год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961,6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961,6</w:t>
            </w: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/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300"/>
        </w:trPr>
        <w:tc>
          <w:tcPr>
            <w:tcW w:w="642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1.2</w:t>
            </w:r>
          </w:p>
        </w:tc>
        <w:tc>
          <w:tcPr>
            <w:tcW w:w="9732" w:type="dxa"/>
            <w:gridSpan w:val="13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 w:rsidRPr="0093005A">
              <w:rPr>
                <w:b/>
                <w:sz w:val="20"/>
                <w:szCs w:val="20"/>
              </w:rPr>
              <w:t xml:space="preserve"> </w:t>
            </w:r>
            <w:r w:rsidRPr="0093005A">
              <w:rPr>
                <w:sz w:val="20"/>
                <w:szCs w:val="20"/>
              </w:rPr>
              <w:t>Задача 1.2. Санитарно-эпидемиологические мероприятия</w:t>
            </w: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34"/>
        </w:trPr>
        <w:tc>
          <w:tcPr>
            <w:tcW w:w="642" w:type="dxa"/>
            <w:vMerge w:val="restart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Всего по задаче 1.2</w:t>
            </w:r>
          </w:p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</w:tcPr>
          <w:p w:rsidR="001F7798" w:rsidRPr="0093005A" w:rsidRDefault="001F7798" w:rsidP="00371185">
            <w:pPr>
              <w:rPr>
                <w:b/>
              </w:rPr>
            </w:pPr>
          </w:p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2014-2016 годы,</w:t>
            </w:r>
          </w:p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в т.ч.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1902,5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1902,5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1F7798" w:rsidRPr="0093005A" w:rsidRDefault="001F7798" w:rsidP="00371185">
            <w:pPr>
              <w:jc w:val="center"/>
              <w:rPr>
                <w:b/>
              </w:rPr>
            </w:pPr>
          </w:p>
          <w:p w:rsidR="001F7798" w:rsidRPr="0093005A" w:rsidRDefault="001F7798" w:rsidP="00371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Отдел Образования АЧРМО</w:t>
            </w: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33"/>
        </w:trPr>
        <w:tc>
          <w:tcPr>
            <w:tcW w:w="642" w:type="dxa"/>
            <w:vMerge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1F7798" w:rsidRPr="0093005A" w:rsidRDefault="001F7798" w:rsidP="00371185">
            <w:pPr>
              <w:rPr>
                <w:b/>
              </w:rPr>
            </w:pPr>
          </w:p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2014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505,6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505,6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1F7798" w:rsidRPr="0093005A" w:rsidRDefault="001F7798" w:rsidP="00371185">
            <w:pPr>
              <w:jc w:val="center"/>
              <w:rPr>
                <w:b/>
              </w:rPr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200"/>
        </w:trPr>
        <w:tc>
          <w:tcPr>
            <w:tcW w:w="642" w:type="dxa"/>
            <w:vMerge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1F7798" w:rsidRPr="0093005A" w:rsidRDefault="001F7798" w:rsidP="00371185">
            <w:pPr>
              <w:rPr>
                <w:b/>
              </w:rPr>
            </w:pPr>
          </w:p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461,8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461,8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1F7798" w:rsidRPr="0093005A" w:rsidRDefault="001F7798" w:rsidP="00371185">
            <w:pPr>
              <w:jc w:val="center"/>
              <w:rPr>
                <w:b/>
              </w:rPr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60"/>
        </w:trPr>
        <w:tc>
          <w:tcPr>
            <w:tcW w:w="642" w:type="dxa"/>
            <w:vMerge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1F7798" w:rsidRPr="0093005A" w:rsidRDefault="001F7798" w:rsidP="00371185">
            <w:pPr>
              <w:rPr>
                <w:b/>
              </w:rPr>
            </w:pPr>
          </w:p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2016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473,3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473,3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1F7798" w:rsidRPr="0093005A" w:rsidRDefault="001F7798" w:rsidP="00371185">
            <w:pPr>
              <w:jc w:val="center"/>
              <w:rPr>
                <w:b/>
              </w:rPr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07"/>
        </w:trPr>
        <w:tc>
          <w:tcPr>
            <w:tcW w:w="642" w:type="dxa"/>
            <w:vMerge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1F7798" w:rsidRPr="0093005A" w:rsidRDefault="001F7798" w:rsidP="00371185">
            <w:pPr>
              <w:rPr>
                <w:b/>
              </w:rPr>
            </w:pPr>
          </w:p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461,8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461,8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</w:tcPr>
          <w:p w:rsidR="001F7798" w:rsidRPr="0093005A" w:rsidRDefault="001F7798" w:rsidP="00371185">
            <w:pPr>
              <w:jc w:val="center"/>
              <w:rPr>
                <w:b/>
              </w:rPr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785"/>
        </w:trPr>
        <w:tc>
          <w:tcPr>
            <w:tcW w:w="642" w:type="dxa"/>
            <w:vMerge w:val="restart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1.2.1</w:t>
            </w:r>
          </w:p>
        </w:tc>
        <w:tc>
          <w:tcPr>
            <w:tcW w:w="1701" w:type="dxa"/>
            <w:gridSpan w:val="2"/>
            <w:vMerge w:val="restart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Суточная проба</w:t>
            </w:r>
          </w:p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2014-2016 годы,</w:t>
            </w:r>
          </w:p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151,5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151,5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Отдел Образования</w:t>
            </w:r>
          </w:p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АЧРМО</w:t>
            </w: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2014 год 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41,7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41,7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>
            <w:pPr>
              <w:jc w:val="center"/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2015 год 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36,6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36,6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1F7798" w:rsidRPr="0093005A" w:rsidRDefault="001F7798" w:rsidP="00371185">
            <w:pPr>
              <w:jc w:val="center"/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254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2016 год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36,6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36,6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>
            <w:pPr>
              <w:jc w:val="center"/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280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36,6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36,6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>
            <w:pPr>
              <w:jc w:val="center"/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860"/>
        </w:trPr>
        <w:tc>
          <w:tcPr>
            <w:tcW w:w="642" w:type="dxa"/>
            <w:vMerge w:val="restart"/>
            <w:vAlign w:val="center"/>
          </w:tcPr>
          <w:p w:rsidR="001F7798" w:rsidRPr="0093005A" w:rsidRDefault="001F7798" w:rsidP="00371185">
            <w:r w:rsidRPr="0093005A">
              <w:t>1.2.2.</w:t>
            </w:r>
          </w:p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</w:tc>
        <w:tc>
          <w:tcPr>
            <w:tcW w:w="1701" w:type="dxa"/>
            <w:gridSpan w:val="2"/>
            <w:vMerge w:val="restart"/>
            <w:vAlign w:val="center"/>
          </w:tcPr>
          <w:p w:rsidR="001F7798" w:rsidRPr="0093005A" w:rsidRDefault="001F7798" w:rsidP="00371185">
            <w:r w:rsidRPr="0093005A">
              <w:t>Санитарная обработка территории лагеря дневного пребывания</w:t>
            </w:r>
          </w:p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</w:tc>
        <w:tc>
          <w:tcPr>
            <w:tcW w:w="2232" w:type="dxa"/>
            <w:vMerge w:val="restart"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2014-2016 годы, в т.ч.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337,5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337,5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Отдел Образования АЧРМО</w:t>
            </w:r>
          </w:p>
          <w:p w:rsidR="001F7798" w:rsidRPr="0093005A" w:rsidRDefault="001F7798" w:rsidP="00371185">
            <w:pPr>
              <w:jc w:val="center"/>
            </w:pPr>
          </w:p>
          <w:p w:rsidR="001F7798" w:rsidRPr="0093005A" w:rsidRDefault="001F7798" w:rsidP="00371185">
            <w:pPr>
              <w:jc w:val="center"/>
            </w:pPr>
          </w:p>
          <w:p w:rsidR="001F7798" w:rsidRPr="0093005A" w:rsidRDefault="001F7798" w:rsidP="00371185">
            <w:pPr>
              <w:jc w:val="center"/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2014 год 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112,4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112,4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2015 год 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71,2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71,2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360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2016 год 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82,7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82,7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267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1.25pt;margin-top:-531.6pt;width:41.5pt;height:19.45pt;z-index:251656704;mso-position-horizontal-relative:text;mso-position-vertical-relative:text" stroked="f">
                  <v:textbox style="mso-next-textbox:#_x0000_s1026">
                    <w:txbxContent>
                      <w:p w:rsidR="001F7798" w:rsidRDefault="001F7798" w:rsidP="00C9279E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</w:pict>
            </w:r>
            <w:r w:rsidRPr="0093005A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71,2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71,2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209"/>
        </w:trPr>
        <w:tc>
          <w:tcPr>
            <w:tcW w:w="642" w:type="dxa"/>
            <w:vMerge w:val="restart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1.2.3</w:t>
            </w:r>
          </w:p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Приобретение </w:t>
            </w:r>
            <w:r w:rsidRPr="0093005A">
              <w:rPr>
                <w:b/>
                <w:sz w:val="20"/>
                <w:szCs w:val="20"/>
              </w:rPr>
              <w:t xml:space="preserve"> </w:t>
            </w:r>
            <w:r w:rsidRPr="0093005A">
              <w:rPr>
                <w:sz w:val="20"/>
                <w:szCs w:val="20"/>
              </w:rPr>
              <w:t>вакцины для детей школьного возраста, лиофизированной очищенной концентрированной суспензии вируса клещевого энцефалита (КЭ)»</w:t>
            </w:r>
            <w:r w:rsidRPr="0093005A">
              <w:rPr>
                <w:b/>
                <w:sz w:val="20"/>
                <w:szCs w:val="20"/>
              </w:rPr>
              <w:t xml:space="preserve"> </w:t>
            </w:r>
            <w:r w:rsidRPr="0093005A">
              <w:rPr>
                <w:sz w:val="20"/>
                <w:szCs w:val="20"/>
              </w:rPr>
              <w:t>для профилактики среди школьников  (дозы)</w:t>
            </w:r>
          </w:p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1F7798" w:rsidRPr="0093005A" w:rsidRDefault="001F7798" w:rsidP="00371185">
            <w:r w:rsidRPr="0093005A">
              <w:t>Для участия в военно-полевых сборах,  туристическом слете, Велотуриаде, Зарнице</w:t>
            </w:r>
          </w:p>
          <w:p w:rsidR="001F7798" w:rsidRPr="0093005A" w:rsidRDefault="001F7798" w:rsidP="00371185"/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2014-2016 годы, в т.ч.     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1377,5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1377,5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Отдел образования АЧРМО,  МБУ «ЦРО»</w:t>
            </w:r>
          </w:p>
          <w:p w:rsidR="001F7798" w:rsidRPr="0093005A" w:rsidRDefault="001F7798" w:rsidP="00371185"/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243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2014 год      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342,5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342,5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75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2015 год      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345,0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345,0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48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2016 год      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345,0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345,0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443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345,0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345,0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02"/>
        </w:trPr>
        <w:tc>
          <w:tcPr>
            <w:tcW w:w="642" w:type="dxa"/>
            <w:vMerge w:val="restart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1.2.4</w:t>
            </w:r>
          </w:p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Акарицидная обработка территории</w:t>
            </w:r>
          </w:p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1F7798" w:rsidRPr="0093005A" w:rsidRDefault="001F7798" w:rsidP="00371185">
            <w:r w:rsidRPr="0093005A">
              <w:t>Туристический слёт школьни</w:t>
            </w:r>
            <w:r>
              <w:t>ков, военно-с</w:t>
            </w:r>
            <w:r w:rsidRPr="0093005A">
              <w:t>портивная игра «Зарница»</w:t>
            </w:r>
          </w:p>
          <w:p w:rsidR="001F7798" w:rsidRPr="0093005A" w:rsidRDefault="001F7798" w:rsidP="00371185"/>
          <w:p w:rsidR="001F7798" w:rsidRPr="0093005A" w:rsidRDefault="001F7798" w:rsidP="00371185"/>
          <w:p w:rsidR="001F7798" w:rsidRDefault="001F7798" w:rsidP="00371185"/>
          <w:p w:rsidR="001F7798" w:rsidRDefault="001F7798" w:rsidP="00371185"/>
          <w:p w:rsidR="001F7798" w:rsidRPr="0093005A" w:rsidRDefault="001F7798" w:rsidP="00371185"/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2014-2016 годы, в т.ч.     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36</w:t>
            </w:r>
          </w:p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36</w:t>
            </w:r>
          </w:p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Отдел образования АЧРМО,  МБУ «ЦРО»</w:t>
            </w:r>
          </w:p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61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2014 год      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02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2015 год      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61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2016 год      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35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87"/>
        </w:trPr>
        <w:tc>
          <w:tcPr>
            <w:tcW w:w="642" w:type="dxa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1.3</w:t>
            </w:r>
          </w:p>
        </w:tc>
        <w:tc>
          <w:tcPr>
            <w:tcW w:w="9732" w:type="dxa"/>
            <w:gridSpan w:val="13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Задача 1.3. Создание условий для реализации программ муниципальных образовательных организаций, направленных на трудоустройство подростков во время летних каникул</w:t>
            </w: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34"/>
        </w:trPr>
        <w:tc>
          <w:tcPr>
            <w:tcW w:w="642" w:type="dxa"/>
            <w:vMerge w:val="restart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Всего по задаче 1.3</w:t>
            </w:r>
          </w:p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1F7798" w:rsidRPr="0093005A" w:rsidRDefault="001F7798" w:rsidP="00371185"/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2014-2016 годы, в т.ч.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927,8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527,8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Отдел Образования АЧРМО</w:t>
            </w:r>
          </w:p>
          <w:p w:rsidR="001F7798" w:rsidRPr="0093005A" w:rsidRDefault="001F7798" w:rsidP="00371185">
            <w:pPr>
              <w:jc w:val="center"/>
            </w:pPr>
          </w:p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47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2014 год 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228,1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128,1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280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2015 год 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228,1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128,1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241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2016 год 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235,8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135,8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253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235,8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135,8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vAlign w:val="center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826"/>
        </w:trPr>
        <w:tc>
          <w:tcPr>
            <w:tcW w:w="642" w:type="dxa"/>
            <w:vMerge w:val="restart"/>
            <w:vAlign w:val="center"/>
          </w:tcPr>
          <w:p w:rsidR="001F7798" w:rsidRPr="0093005A" w:rsidRDefault="001F7798" w:rsidP="00371185">
            <w:r w:rsidRPr="0093005A">
              <w:t>1.3.1</w:t>
            </w:r>
          </w:p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</w:tc>
        <w:tc>
          <w:tcPr>
            <w:tcW w:w="1701" w:type="dxa"/>
            <w:gridSpan w:val="2"/>
            <w:vMerge w:val="restart"/>
            <w:vAlign w:val="center"/>
          </w:tcPr>
          <w:p w:rsidR="001F7798" w:rsidRPr="0093005A" w:rsidRDefault="001F7798" w:rsidP="00371185">
            <w:r w:rsidRPr="0093005A">
              <w:t>Трудовые объединения в т.ч. ремонтные бригады через Центр занятости</w:t>
            </w:r>
          </w:p>
          <w:p w:rsidR="001F7798" w:rsidRPr="0093005A" w:rsidRDefault="001F7798" w:rsidP="00371185">
            <w:r>
              <w:t>(софинансирова-н</w:t>
            </w:r>
            <w:r w:rsidRPr="0093005A">
              <w:t>ие)</w:t>
            </w:r>
          </w:p>
        </w:tc>
        <w:tc>
          <w:tcPr>
            <w:tcW w:w="2232" w:type="dxa"/>
            <w:vMerge w:val="restart"/>
            <w:vAlign w:val="center"/>
          </w:tcPr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2014-2016 годы,</w:t>
            </w:r>
          </w:p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в т.ч.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21.4pt;margin-top:-412.3pt;width:66.05pt;height:20.15pt;z-index:251658752;mso-position-horizontal-relative:text;mso-position-vertical-relative:text" stroked="f">
                  <v:textbox style="mso-next-textbox:#_x0000_s1027">
                    <w:txbxContent>
                      <w:p w:rsidR="001F7798" w:rsidRDefault="001F7798" w:rsidP="00C9279E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Pr="0093005A">
              <w:rPr>
                <w:sz w:val="20"/>
                <w:szCs w:val="20"/>
              </w:rPr>
              <w:t>927,8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527,8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1F7798" w:rsidRPr="0093005A" w:rsidRDefault="001F7798" w:rsidP="00371185">
            <w:pPr>
              <w:jc w:val="center"/>
            </w:pPr>
            <w:r w:rsidRPr="0093005A">
              <w:t>Отдел Образования АЧРМО</w:t>
            </w:r>
          </w:p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2014 год 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228,1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128,1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2015 год 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228,1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128,1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347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2016 год 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235,8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135,8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Look w:val="00A0"/>
        </w:tblPrEx>
        <w:trPr>
          <w:gridAfter w:val="1"/>
          <w:wAfter w:w="13" w:type="dxa"/>
          <w:trHeight w:val="199"/>
        </w:trPr>
        <w:tc>
          <w:tcPr>
            <w:tcW w:w="642" w:type="dxa"/>
            <w:vMerge/>
            <w:vAlign w:val="center"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  <w:vAlign w:val="center"/>
          </w:tcPr>
          <w:p w:rsidR="001F7798" w:rsidRPr="0093005A" w:rsidRDefault="001F7798" w:rsidP="00371185"/>
        </w:tc>
        <w:tc>
          <w:tcPr>
            <w:tcW w:w="2232" w:type="dxa"/>
            <w:vMerge/>
            <w:vAlign w:val="center"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235,8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135,8</w:t>
            </w: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ConsPlusCell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37"/>
        </w:trPr>
        <w:tc>
          <w:tcPr>
            <w:tcW w:w="642" w:type="dxa"/>
          </w:tcPr>
          <w:p w:rsidR="001F7798" w:rsidRPr="0093005A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93005A">
              <w:rPr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9732" w:type="dxa"/>
            <w:gridSpan w:val="13"/>
          </w:tcPr>
          <w:p w:rsidR="001F7798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Задача 1.4. Пропаганда здорового образа жизни, развитие потребности к активным занятиям физической культурой</w:t>
            </w:r>
          </w:p>
          <w:p w:rsidR="001F7798" w:rsidRPr="0093005A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128"/>
        </w:trPr>
        <w:tc>
          <w:tcPr>
            <w:tcW w:w="642" w:type="dxa"/>
            <w:vMerge w:val="restart"/>
          </w:tcPr>
          <w:p w:rsidR="001F7798" w:rsidRPr="0093005A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Всего по задаче 1.4</w:t>
            </w:r>
          </w:p>
          <w:p w:rsidR="001F7798" w:rsidRPr="0093005A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</w:tcPr>
          <w:p w:rsidR="001F7798" w:rsidRPr="0093005A" w:rsidRDefault="001F7798" w:rsidP="00371185"/>
          <w:p w:rsidR="001F7798" w:rsidRPr="0093005A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2014-2016 годы,</w:t>
            </w:r>
          </w:p>
          <w:p w:rsidR="001F7798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</w:p>
          <w:p w:rsidR="001F7798" w:rsidRPr="0093005A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2208,8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45,8</w:t>
            </w:r>
          </w:p>
        </w:tc>
        <w:tc>
          <w:tcPr>
            <w:tcW w:w="709" w:type="dxa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2163,0</w:t>
            </w:r>
          </w:p>
        </w:tc>
        <w:tc>
          <w:tcPr>
            <w:tcW w:w="1404" w:type="dxa"/>
            <w:gridSpan w:val="2"/>
            <w:vMerge w:val="restart"/>
          </w:tcPr>
          <w:p w:rsidR="001F7798" w:rsidRPr="0093005A" w:rsidRDefault="001F7798" w:rsidP="00371185"/>
          <w:p w:rsidR="001F7798" w:rsidRDefault="001F7798" w:rsidP="00371185">
            <w:pPr>
              <w:jc w:val="center"/>
            </w:pPr>
            <w:r>
              <w:t>Отдел</w:t>
            </w:r>
          </w:p>
          <w:p w:rsidR="001F7798" w:rsidRPr="0093005A" w:rsidRDefault="001F7798" w:rsidP="00371185">
            <w:pPr>
              <w:jc w:val="center"/>
            </w:pPr>
            <w:r w:rsidRPr="0093005A">
              <w:t>Образования АЧРМО</w:t>
            </w:r>
          </w:p>
          <w:p w:rsidR="001F7798" w:rsidRPr="0093005A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135"/>
        </w:trPr>
        <w:tc>
          <w:tcPr>
            <w:tcW w:w="642" w:type="dxa"/>
            <w:vMerge/>
          </w:tcPr>
          <w:p w:rsidR="001F7798" w:rsidRPr="0093005A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2014 год </w:t>
            </w:r>
          </w:p>
          <w:p w:rsidR="001F7798" w:rsidRPr="0093005A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45,8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45,8</w:t>
            </w:r>
          </w:p>
        </w:tc>
        <w:tc>
          <w:tcPr>
            <w:tcW w:w="709" w:type="dxa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29"/>
        </w:trPr>
        <w:tc>
          <w:tcPr>
            <w:tcW w:w="642" w:type="dxa"/>
            <w:vMerge/>
          </w:tcPr>
          <w:p w:rsidR="001F7798" w:rsidRPr="0093005A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2015 год   </w:t>
            </w:r>
          </w:p>
          <w:p w:rsidR="001F7798" w:rsidRPr="0093005A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694,8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694,8</w:t>
            </w: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135"/>
        </w:trPr>
        <w:tc>
          <w:tcPr>
            <w:tcW w:w="642" w:type="dxa"/>
            <w:vMerge/>
          </w:tcPr>
          <w:p w:rsidR="001F7798" w:rsidRPr="0093005A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2016 год </w:t>
            </w:r>
          </w:p>
          <w:p w:rsidR="001F7798" w:rsidRPr="0093005A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734,1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734,1</w:t>
            </w: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128"/>
        </w:trPr>
        <w:tc>
          <w:tcPr>
            <w:tcW w:w="642" w:type="dxa"/>
            <w:vMerge/>
          </w:tcPr>
          <w:p w:rsidR="001F7798" w:rsidRPr="0093005A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2017 год</w:t>
            </w:r>
          </w:p>
          <w:p w:rsidR="001F7798" w:rsidRPr="0093005A" w:rsidRDefault="001F7798" w:rsidP="00371185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734,1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734,1</w:t>
            </w: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535"/>
        </w:trPr>
        <w:tc>
          <w:tcPr>
            <w:tcW w:w="642" w:type="dxa"/>
            <w:vMerge w:val="restart"/>
          </w:tcPr>
          <w:p w:rsidR="001F7798" w:rsidRPr="0093005A" w:rsidRDefault="001F7798" w:rsidP="00371185">
            <w:r w:rsidRPr="0093005A">
              <w:t>1.4.1</w:t>
            </w:r>
          </w:p>
        </w:tc>
        <w:tc>
          <w:tcPr>
            <w:tcW w:w="1701" w:type="dxa"/>
            <w:gridSpan w:val="2"/>
            <w:vMerge w:val="restart"/>
          </w:tcPr>
          <w:p w:rsidR="001F7798" w:rsidRPr="0093005A" w:rsidRDefault="001F7798" w:rsidP="00371185">
            <w:r w:rsidRPr="0093005A">
              <w:t>Спортивные мероприятия</w:t>
            </w:r>
          </w:p>
          <w:p w:rsidR="001F7798" w:rsidRPr="0093005A" w:rsidRDefault="001F7798" w:rsidP="00371185">
            <w:r w:rsidRPr="0093005A">
              <w:t>Через предоставление субсидий на выполнение муниципального задания</w:t>
            </w:r>
          </w:p>
        </w:tc>
        <w:tc>
          <w:tcPr>
            <w:tcW w:w="2232" w:type="dxa"/>
            <w:vMerge w:val="restart"/>
          </w:tcPr>
          <w:p w:rsidR="001F7798" w:rsidRPr="0093005A" w:rsidRDefault="001F7798" w:rsidP="00371185">
            <w:pPr>
              <w:spacing w:line="192" w:lineRule="auto"/>
              <w:jc w:val="both"/>
            </w:pPr>
            <w:r>
              <w:t xml:space="preserve">Настольный теннис </w:t>
            </w:r>
            <w:r w:rsidRPr="0093005A">
              <w:t>(областные),</w:t>
            </w:r>
            <w:r>
              <w:t xml:space="preserve"> </w:t>
            </w:r>
            <w:r w:rsidRPr="0093005A">
              <w:t>лыжные гонки (районные областные),</w:t>
            </w:r>
          </w:p>
          <w:p w:rsidR="001F7798" w:rsidRPr="0093005A" w:rsidRDefault="001F7798" w:rsidP="00371185">
            <w:pPr>
              <w:spacing w:line="192" w:lineRule="auto"/>
              <w:jc w:val="both"/>
            </w:pPr>
            <w:r w:rsidRPr="0093005A">
              <w:t>плавание (областные),</w:t>
            </w:r>
          </w:p>
          <w:p w:rsidR="001F7798" w:rsidRPr="0093005A" w:rsidRDefault="001F7798" w:rsidP="00371185">
            <w:pPr>
              <w:spacing w:line="192" w:lineRule="auto"/>
              <w:jc w:val="both"/>
            </w:pPr>
            <w:r>
              <w:t xml:space="preserve">волейбол </w:t>
            </w:r>
            <w:r w:rsidRPr="0093005A">
              <w:t>(районные, областные),</w:t>
            </w:r>
          </w:p>
          <w:p w:rsidR="001F7798" w:rsidRPr="0093005A" w:rsidRDefault="001F7798" w:rsidP="00371185">
            <w:pPr>
              <w:spacing w:line="192" w:lineRule="auto"/>
              <w:jc w:val="both"/>
            </w:pPr>
            <w:r w:rsidRPr="0093005A">
              <w:t>легкая атлетика (районные, областные),</w:t>
            </w:r>
            <w:r>
              <w:t xml:space="preserve"> </w:t>
            </w:r>
            <w:r w:rsidRPr="0093005A">
              <w:t xml:space="preserve">легкоатлетический кросс (районные, областные), </w:t>
            </w:r>
          </w:p>
          <w:p w:rsidR="001F7798" w:rsidRPr="0093005A" w:rsidRDefault="001F7798" w:rsidP="00371185">
            <w:pPr>
              <w:spacing w:line="192" w:lineRule="auto"/>
              <w:jc w:val="both"/>
            </w:pPr>
            <w:r w:rsidRPr="0093005A">
              <w:t>мини-футбол (областные),</w:t>
            </w:r>
          </w:p>
          <w:p w:rsidR="001F7798" w:rsidRPr="0093005A" w:rsidRDefault="001F7798" w:rsidP="00371185">
            <w:pPr>
              <w:spacing w:line="192" w:lineRule="auto"/>
              <w:jc w:val="both"/>
            </w:pPr>
            <w:r w:rsidRPr="0093005A">
              <w:t>баскетбол (районные, областные).</w:t>
            </w:r>
          </w:p>
          <w:p w:rsidR="001F7798" w:rsidRDefault="001F7798" w:rsidP="00371185">
            <w:pPr>
              <w:spacing w:line="192" w:lineRule="auto"/>
            </w:pPr>
            <w:r w:rsidRPr="0093005A">
              <w:t xml:space="preserve">Самбо. Всероссийские спортивные </w:t>
            </w:r>
          </w:p>
          <w:p w:rsidR="001F7798" w:rsidRPr="0093005A" w:rsidRDefault="001F7798" w:rsidP="00371185">
            <w:pPr>
              <w:spacing w:line="192" w:lineRule="auto"/>
            </w:pPr>
            <w:r w:rsidRPr="0093005A">
              <w:t>соревнования «Президентские состязания» и Всероссийские спортивные игры «Президентские спортивные игры».</w:t>
            </w:r>
          </w:p>
        </w:tc>
        <w:tc>
          <w:tcPr>
            <w:tcW w:w="993" w:type="dxa"/>
          </w:tcPr>
          <w:p w:rsidR="001F7798" w:rsidRPr="0093005A" w:rsidRDefault="001F7798" w:rsidP="00371185">
            <w:r w:rsidRPr="0093005A">
              <w:t>2014 -2017 годы, в т.ч.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1253,1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22,9</w:t>
            </w:r>
          </w:p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1230,2</w:t>
            </w:r>
          </w:p>
        </w:tc>
        <w:tc>
          <w:tcPr>
            <w:tcW w:w="1404" w:type="dxa"/>
            <w:gridSpan w:val="2"/>
            <w:vMerge w:val="restart"/>
          </w:tcPr>
          <w:p w:rsidR="001F7798" w:rsidRPr="0093005A" w:rsidRDefault="001F7798" w:rsidP="00371185">
            <w:pPr>
              <w:jc w:val="center"/>
            </w:pPr>
            <w:r w:rsidRPr="0093005A">
              <w:t>Отдел образования АЧРМО,  МБУ «ЦРО»</w:t>
            </w:r>
          </w:p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23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</w:tcPr>
          <w:p w:rsidR="001F7798" w:rsidRPr="0093005A" w:rsidRDefault="001F7798" w:rsidP="00371185"/>
        </w:tc>
        <w:tc>
          <w:tcPr>
            <w:tcW w:w="2232" w:type="dxa"/>
            <w:vMerge/>
          </w:tcPr>
          <w:p w:rsidR="001F7798" w:rsidRPr="0093005A" w:rsidRDefault="001F7798" w:rsidP="00371185">
            <w:pPr>
              <w:jc w:val="both"/>
            </w:pPr>
          </w:p>
        </w:tc>
        <w:tc>
          <w:tcPr>
            <w:tcW w:w="993" w:type="dxa"/>
          </w:tcPr>
          <w:p w:rsidR="001F7798" w:rsidRPr="0093005A" w:rsidRDefault="001F7798" w:rsidP="00371185">
            <w:r w:rsidRPr="0093005A">
              <w:t>2014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22,9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22,9</w:t>
            </w:r>
          </w:p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56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</w:tcPr>
          <w:p w:rsidR="001F7798" w:rsidRPr="0093005A" w:rsidRDefault="001F7798" w:rsidP="00371185"/>
        </w:tc>
        <w:tc>
          <w:tcPr>
            <w:tcW w:w="2232" w:type="dxa"/>
            <w:vMerge/>
          </w:tcPr>
          <w:p w:rsidR="001F7798" w:rsidRPr="0093005A" w:rsidRDefault="001F7798" w:rsidP="00371185">
            <w:pPr>
              <w:jc w:val="both"/>
            </w:pPr>
          </w:p>
        </w:tc>
        <w:tc>
          <w:tcPr>
            <w:tcW w:w="993" w:type="dxa"/>
          </w:tcPr>
          <w:p w:rsidR="001F7798" w:rsidRPr="0093005A" w:rsidRDefault="001F7798" w:rsidP="00371185">
            <w:r w:rsidRPr="0093005A">
              <w:t>2015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394,6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394,6</w:t>
            </w: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402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</w:tcPr>
          <w:p w:rsidR="001F7798" w:rsidRPr="0093005A" w:rsidRDefault="001F7798" w:rsidP="00371185"/>
        </w:tc>
        <w:tc>
          <w:tcPr>
            <w:tcW w:w="2232" w:type="dxa"/>
            <w:vMerge/>
          </w:tcPr>
          <w:p w:rsidR="001F7798" w:rsidRPr="0093005A" w:rsidRDefault="001F7798" w:rsidP="00371185">
            <w:pPr>
              <w:jc w:val="both"/>
            </w:pPr>
          </w:p>
        </w:tc>
        <w:tc>
          <w:tcPr>
            <w:tcW w:w="993" w:type="dxa"/>
          </w:tcPr>
          <w:p w:rsidR="001F7798" w:rsidRPr="0093005A" w:rsidRDefault="001F7798" w:rsidP="00371185">
            <w:r w:rsidRPr="0093005A">
              <w:t>2016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417,8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417,8</w:t>
            </w: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1574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</w:tcPr>
          <w:p w:rsidR="001F7798" w:rsidRPr="0093005A" w:rsidRDefault="001F7798" w:rsidP="00371185"/>
        </w:tc>
        <w:tc>
          <w:tcPr>
            <w:tcW w:w="2232" w:type="dxa"/>
            <w:vMerge/>
          </w:tcPr>
          <w:p w:rsidR="001F7798" w:rsidRPr="0093005A" w:rsidRDefault="001F7798" w:rsidP="00371185">
            <w:pPr>
              <w:jc w:val="both"/>
            </w:pPr>
          </w:p>
        </w:tc>
        <w:tc>
          <w:tcPr>
            <w:tcW w:w="993" w:type="dxa"/>
          </w:tcPr>
          <w:p w:rsidR="001F7798" w:rsidRPr="0093005A" w:rsidRDefault="001F7798" w:rsidP="00371185">
            <w:r w:rsidRPr="0093005A">
              <w:t>2017 год</w:t>
            </w:r>
          </w:p>
        </w:tc>
        <w:tc>
          <w:tcPr>
            <w:tcW w:w="850" w:type="dxa"/>
            <w:gridSpan w:val="2"/>
          </w:tcPr>
          <w:p w:rsidR="001F7798" w:rsidRDefault="001F7798" w:rsidP="00371185">
            <w:pPr>
              <w:jc w:val="center"/>
            </w:pPr>
            <w:r w:rsidRPr="0093005A">
              <w:t>417,8</w:t>
            </w:r>
          </w:p>
          <w:p w:rsidR="001F7798" w:rsidRPr="0093005A" w:rsidRDefault="001F7798" w:rsidP="00371185">
            <w:pPr>
              <w:jc w:val="center"/>
            </w:pP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417,8</w:t>
            </w: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10"/>
        </w:trPr>
        <w:tc>
          <w:tcPr>
            <w:tcW w:w="642" w:type="dxa"/>
            <w:vMerge w:val="restart"/>
          </w:tcPr>
          <w:p w:rsidR="001F7798" w:rsidRPr="0093005A" w:rsidRDefault="001F7798" w:rsidP="00371185">
            <w:r w:rsidRPr="0093005A">
              <w:t>1.4.2</w:t>
            </w:r>
          </w:p>
        </w:tc>
        <w:tc>
          <w:tcPr>
            <w:tcW w:w="1701" w:type="dxa"/>
            <w:gridSpan w:val="2"/>
            <w:vMerge w:val="restart"/>
          </w:tcPr>
          <w:p w:rsidR="001F7798" w:rsidRPr="0093005A" w:rsidRDefault="001F7798" w:rsidP="00371185">
            <w:r w:rsidRPr="0093005A">
              <w:t>Мероприятия по направлению «Туризм» (районные, областные).</w:t>
            </w:r>
          </w:p>
          <w:p w:rsidR="001F7798" w:rsidRPr="0093005A" w:rsidRDefault="001F7798" w:rsidP="00371185">
            <w:r w:rsidRPr="0093005A">
              <w:t>Через предоставление субсидий на выполнение муниципального задания</w:t>
            </w:r>
          </w:p>
        </w:tc>
        <w:tc>
          <w:tcPr>
            <w:tcW w:w="2232" w:type="dxa"/>
            <w:vMerge w:val="restart"/>
          </w:tcPr>
          <w:p w:rsidR="001F7798" w:rsidRPr="0093005A" w:rsidRDefault="001F7798" w:rsidP="00371185">
            <w:r w:rsidRPr="0093005A">
              <w:t>Спортивное ориентирование на лыжах,</w:t>
            </w:r>
          </w:p>
          <w:p w:rsidR="001F7798" w:rsidRPr="0093005A" w:rsidRDefault="001F7798" w:rsidP="00371185">
            <w:r w:rsidRPr="0093005A">
              <w:t>«Метелица-2014»,</w:t>
            </w:r>
          </w:p>
          <w:p w:rsidR="001F7798" w:rsidRPr="0093005A" w:rsidRDefault="001F7798" w:rsidP="00371185">
            <w:r w:rsidRPr="0093005A">
              <w:t>«Приз Подснежника»,</w:t>
            </w:r>
          </w:p>
          <w:p w:rsidR="001F7798" w:rsidRPr="0093005A" w:rsidRDefault="001F7798" w:rsidP="00371185">
            <w:r w:rsidRPr="0093005A">
              <w:t>«Сибирский азимут-2014»,</w:t>
            </w:r>
          </w:p>
          <w:p w:rsidR="001F7798" w:rsidRPr="0093005A" w:rsidRDefault="001F7798" w:rsidP="00371185">
            <w:r w:rsidRPr="0093005A">
              <w:t xml:space="preserve">Велотуриада школьников Черемховского района, «Весенняя капель», «Золотая осень», «Мемориал Владимира </w:t>
            </w:r>
          </w:p>
          <w:p w:rsidR="001F7798" w:rsidRPr="0093005A" w:rsidRDefault="001F7798" w:rsidP="00371185">
            <w:r w:rsidRPr="0093005A">
              <w:t>Осипова»</w:t>
            </w:r>
          </w:p>
          <w:p w:rsidR="001F7798" w:rsidRPr="0093005A" w:rsidRDefault="001F7798" w:rsidP="00371185">
            <w:r w:rsidRPr="0093005A">
              <w:t>Районный туристический слет школьников.</w:t>
            </w:r>
          </w:p>
          <w:p w:rsidR="001F7798" w:rsidRPr="0093005A" w:rsidRDefault="001F7798" w:rsidP="00371185">
            <w:r w:rsidRPr="0093005A">
              <w:t xml:space="preserve">Областной туристический слет школьников. </w:t>
            </w:r>
          </w:p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r w:rsidRPr="0093005A">
              <w:t>2014 -2017 годы, в т.ч.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955,7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22,9</w:t>
            </w:r>
          </w:p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932,8</w:t>
            </w:r>
          </w:p>
        </w:tc>
        <w:tc>
          <w:tcPr>
            <w:tcW w:w="1404" w:type="dxa"/>
            <w:gridSpan w:val="2"/>
            <w:vMerge w:val="restart"/>
          </w:tcPr>
          <w:p w:rsidR="001F7798" w:rsidRPr="0093005A" w:rsidRDefault="001F7798" w:rsidP="00371185">
            <w:pPr>
              <w:jc w:val="center"/>
            </w:pPr>
            <w:r w:rsidRPr="0093005A">
              <w:t>Отдел образования АЧРМО, МБУ «ЦРО»</w:t>
            </w:r>
          </w:p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01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2232" w:type="dxa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r w:rsidRPr="0093005A">
              <w:t>2014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22,9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22,9</w:t>
            </w:r>
          </w:p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>
            <w:pPr>
              <w:jc w:val="center"/>
            </w:pPr>
          </w:p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473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2232" w:type="dxa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r w:rsidRPr="0093005A">
              <w:t>2015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300,2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300,2</w:t>
            </w: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>
            <w:pPr>
              <w:jc w:val="center"/>
            </w:pPr>
          </w:p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418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2232" w:type="dxa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r w:rsidRPr="0093005A">
              <w:t>2016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316,3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851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316,3</w:t>
            </w: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>
            <w:pPr>
              <w:jc w:val="center"/>
            </w:pPr>
          </w:p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1380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701" w:type="dxa"/>
            <w:gridSpan w:val="2"/>
            <w:vMerge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2232" w:type="dxa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r w:rsidRPr="0093005A">
              <w:t>2017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316,3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/>
        </w:tc>
        <w:tc>
          <w:tcPr>
            <w:tcW w:w="851" w:type="dxa"/>
            <w:gridSpan w:val="2"/>
          </w:tcPr>
          <w:p w:rsidR="001F7798" w:rsidRPr="0093005A" w:rsidRDefault="001F7798" w:rsidP="00371185"/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316,3</w:t>
            </w: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12"/>
        </w:trPr>
        <w:tc>
          <w:tcPr>
            <w:tcW w:w="642" w:type="dxa"/>
          </w:tcPr>
          <w:p w:rsidR="001F7798" w:rsidRPr="0093005A" w:rsidRDefault="001F7798" w:rsidP="00371185">
            <w:r w:rsidRPr="0093005A">
              <w:t>1.5</w:t>
            </w:r>
          </w:p>
        </w:tc>
        <w:tc>
          <w:tcPr>
            <w:tcW w:w="9732" w:type="dxa"/>
            <w:gridSpan w:val="13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 xml:space="preserve">Задача 1.5. </w:t>
            </w:r>
            <w:r w:rsidRPr="0093005A">
              <w:rPr>
                <w:sz w:val="20"/>
                <w:szCs w:val="20"/>
                <w:lang w:eastAsia="en-US"/>
              </w:rPr>
              <w:t>Формирование позитивных жизненных установок у подрастающего поколения</w:t>
            </w:r>
          </w:p>
          <w:p w:rsidR="001F7798" w:rsidRPr="0093005A" w:rsidRDefault="001F7798" w:rsidP="00371185"/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42" w:type="dxa"/>
            <w:vMerge w:val="restart"/>
          </w:tcPr>
          <w:p w:rsidR="001F7798" w:rsidRPr="0093005A" w:rsidRDefault="001F7798" w:rsidP="00371185"/>
        </w:tc>
        <w:tc>
          <w:tcPr>
            <w:tcW w:w="1438" w:type="dxa"/>
            <w:vMerge w:val="restart"/>
          </w:tcPr>
          <w:p w:rsidR="001F7798" w:rsidRPr="0093005A" w:rsidRDefault="001F7798" w:rsidP="00371185">
            <w:pPr>
              <w:pStyle w:val="ConsPlusCell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Всего по задаче 1.5</w:t>
            </w:r>
          </w:p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 w:val="restart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2014 -2017 годы, в т.ч.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444,2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/>
        </w:tc>
        <w:tc>
          <w:tcPr>
            <w:tcW w:w="851" w:type="dxa"/>
            <w:gridSpan w:val="2"/>
          </w:tcPr>
          <w:p w:rsidR="001F7798" w:rsidRPr="0093005A" w:rsidRDefault="001F7798" w:rsidP="00371185"/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444,0</w:t>
            </w:r>
          </w:p>
        </w:tc>
        <w:tc>
          <w:tcPr>
            <w:tcW w:w="1417" w:type="dxa"/>
            <w:gridSpan w:val="3"/>
            <w:vMerge w:val="restart"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Отдел образования АЧРМО, МБУ «ЦРО»</w:t>
            </w:r>
          </w:p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15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438" w:type="dxa"/>
            <w:vMerge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2014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992" w:type="dxa"/>
            <w:gridSpan w:val="2"/>
          </w:tcPr>
          <w:p w:rsidR="001F7798" w:rsidRPr="0093005A" w:rsidRDefault="001F7798" w:rsidP="00371185"/>
        </w:tc>
        <w:tc>
          <w:tcPr>
            <w:tcW w:w="851" w:type="dxa"/>
            <w:gridSpan w:val="2"/>
          </w:tcPr>
          <w:p w:rsidR="001F7798" w:rsidRPr="0093005A" w:rsidRDefault="001F7798" w:rsidP="00371185"/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1417" w:type="dxa"/>
            <w:gridSpan w:val="3"/>
            <w:vMerge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438" w:type="dxa"/>
            <w:vMerge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142,2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/>
        </w:tc>
        <w:tc>
          <w:tcPr>
            <w:tcW w:w="851" w:type="dxa"/>
            <w:gridSpan w:val="2"/>
          </w:tcPr>
          <w:p w:rsidR="001F7798" w:rsidRPr="0093005A" w:rsidRDefault="001F7798" w:rsidP="00371185"/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142,0</w:t>
            </w:r>
          </w:p>
        </w:tc>
        <w:tc>
          <w:tcPr>
            <w:tcW w:w="1417" w:type="dxa"/>
            <w:gridSpan w:val="3"/>
            <w:vMerge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438" w:type="dxa"/>
            <w:vMerge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2016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151,0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/>
        </w:tc>
        <w:tc>
          <w:tcPr>
            <w:tcW w:w="851" w:type="dxa"/>
            <w:gridSpan w:val="2"/>
          </w:tcPr>
          <w:p w:rsidR="001F7798" w:rsidRPr="0093005A" w:rsidRDefault="001F7798" w:rsidP="00371185"/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151,0</w:t>
            </w:r>
          </w:p>
        </w:tc>
        <w:tc>
          <w:tcPr>
            <w:tcW w:w="1417" w:type="dxa"/>
            <w:gridSpan w:val="3"/>
            <w:vMerge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438" w:type="dxa"/>
            <w:vMerge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7798" w:rsidRPr="0093005A" w:rsidRDefault="001F7798" w:rsidP="00371185">
            <w:pPr>
              <w:pStyle w:val="ListParagraph"/>
              <w:ind w:left="0"/>
              <w:rPr>
                <w:sz w:val="20"/>
                <w:szCs w:val="20"/>
              </w:rPr>
            </w:pPr>
            <w:r w:rsidRPr="0093005A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151,0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/>
        </w:tc>
        <w:tc>
          <w:tcPr>
            <w:tcW w:w="851" w:type="dxa"/>
            <w:gridSpan w:val="2"/>
          </w:tcPr>
          <w:p w:rsidR="001F7798" w:rsidRPr="0093005A" w:rsidRDefault="001F7798" w:rsidP="00371185"/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151,0</w:t>
            </w:r>
          </w:p>
        </w:tc>
        <w:tc>
          <w:tcPr>
            <w:tcW w:w="1417" w:type="dxa"/>
            <w:gridSpan w:val="3"/>
            <w:vMerge/>
          </w:tcPr>
          <w:p w:rsidR="001F7798" w:rsidRPr="0093005A" w:rsidRDefault="001F7798" w:rsidP="003711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61"/>
        </w:trPr>
        <w:tc>
          <w:tcPr>
            <w:tcW w:w="642" w:type="dxa"/>
            <w:vMerge w:val="restart"/>
          </w:tcPr>
          <w:p w:rsidR="001F7798" w:rsidRPr="0093005A" w:rsidRDefault="001F7798" w:rsidP="00371185">
            <w:r>
              <w:t>1.5.1</w:t>
            </w:r>
          </w:p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  <w:p w:rsidR="001F7798" w:rsidRPr="0093005A" w:rsidRDefault="001F7798" w:rsidP="00371185"/>
        </w:tc>
        <w:tc>
          <w:tcPr>
            <w:tcW w:w="1438" w:type="dxa"/>
            <w:vMerge w:val="restart"/>
          </w:tcPr>
          <w:p w:rsidR="001F7798" w:rsidRPr="0093005A" w:rsidRDefault="001F7798" w:rsidP="00371185">
            <w:r w:rsidRPr="0093005A">
              <w:rPr>
                <w:bCs/>
              </w:rPr>
              <w:t>Мероприятия по военно-патриотичес</w:t>
            </w:r>
            <w:r>
              <w:rPr>
                <w:bCs/>
              </w:rPr>
              <w:t>-</w:t>
            </w:r>
            <w:r w:rsidRPr="0093005A">
              <w:rPr>
                <w:bCs/>
              </w:rPr>
              <w:t>кому воспитанию</w:t>
            </w:r>
          </w:p>
          <w:p w:rsidR="001F7798" w:rsidRPr="0093005A" w:rsidRDefault="001F7798" w:rsidP="00371185">
            <w:r w:rsidRPr="0093005A">
              <w:t>Через предоставление субсидий на выполнение муниципаль</w:t>
            </w:r>
            <w:r>
              <w:t>-</w:t>
            </w:r>
            <w:r w:rsidRPr="0093005A">
              <w:t>ного задания</w:t>
            </w:r>
          </w:p>
        </w:tc>
        <w:tc>
          <w:tcPr>
            <w:tcW w:w="2495" w:type="dxa"/>
            <w:gridSpan w:val="2"/>
            <w:vMerge w:val="restart"/>
          </w:tcPr>
          <w:p w:rsidR="001F7798" w:rsidRPr="0093005A" w:rsidRDefault="001F7798" w:rsidP="00371185">
            <w:r w:rsidRPr="0093005A">
              <w:t>Районная военно-спортивная игра «Зарница»,</w:t>
            </w:r>
          </w:p>
          <w:p w:rsidR="001F7798" w:rsidRPr="0093005A" w:rsidRDefault="001F7798" w:rsidP="00371185">
            <w:r w:rsidRPr="0093005A">
              <w:t>Областная военно-спортивная игра «Зарница»,</w:t>
            </w:r>
          </w:p>
          <w:p w:rsidR="001F7798" w:rsidRPr="0093005A" w:rsidRDefault="001F7798" w:rsidP="00371185">
            <w:r w:rsidRPr="0093005A">
              <w:t xml:space="preserve">Военно-полевые сборы обучающихся Черемховского района. </w:t>
            </w:r>
          </w:p>
        </w:tc>
        <w:tc>
          <w:tcPr>
            <w:tcW w:w="993" w:type="dxa"/>
          </w:tcPr>
          <w:p w:rsidR="001F7798" w:rsidRPr="0093005A" w:rsidRDefault="001F7798" w:rsidP="00371185">
            <w:r w:rsidRPr="0093005A">
              <w:t>2014 -2017 годы, в т.ч.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444,2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/>
        </w:tc>
        <w:tc>
          <w:tcPr>
            <w:tcW w:w="851" w:type="dxa"/>
            <w:gridSpan w:val="2"/>
          </w:tcPr>
          <w:p w:rsidR="001F7798" w:rsidRPr="0093005A" w:rsidRDefault="001F7798" w:rsidP="00371185"/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444,0</w:t>
            </w:r>
          </w:p>
        </w:tc>
        <w:tc>
          <w:tcPr>
            <w:tcW w:w="1404" w:type="dxa"/>
            <w:gridSpan w:val="2"/>
            <w:vMerge w:val="restart"/>
          </w:tcPr>
          <w:p w:rsidR="001F7798" w:rsidRDefault="001F7798" w:rsidP="00371185">
            <w:pPr>
              <w:jc w:val="center"/>
            </w:pPr>
            <w:r>
              <w:t>Отдел</w:t>
            </w:r>
          </w:p>
          <w:p w:rsidR="001F7798" w:rsidRPr="0093005A" w:rsidRDefault="001F7798" w:rsidP="00371185">
            <w:pPr>
              <w:jc w:val="center"/>
            </w:pPr>
            <w:r w:rsidRPr="0093005A">
              <w:t>образования АЧРМО, МБУ «ЦРО»</w:t>
            </w:r>
          </w:p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44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438" w:type="dxa"/>
            <w:vMerge/>
          </w:tcPr>
          <w:p w:rsidR="001F7798" w:rsidRPr="0093005A" w:rsidRDefault="001F7798" w:rsidP="00371185"/>
        </w:tc>
        <w:tc>
          <w:tcPr>
            <w:tcW w:w="2495" w:type="dxa"/>
            <w:gridSpan w:val="2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r w:rsidRPr="0093005A">
              <w:t>2014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992" w:type="dxa"/>
            <w:gridSpan w:val="2"/>
          </w:tcPr>
          <w:p w:rsidR="001F7798" w:rsidRPr="0093005A" w:rsidRDefault="001F7798" w:rsidP="00371185"/>
        </w:tc>
        <w:tc>
          <w:tcPr>
            <w:tcW w:w="851" w:type="dxa"/>
            <w:gridSpan w:val="2"/>
          </w:tcPr>
          <w:p w:rsidR="001F7798" w:rsidRPr="0093005A" w:rsidRDefault="001F7798" w:rsidP="00371185"/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87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438" w:type="dxa"/>
            <w:vMerge/>
          </w:tcPr>
          <w:p w:rsidR="001F7798" w:rsidRPr="0093005A" w:rsidRDefault="001F7798" w:rsidP="00371185"/>
        </w:tc>
        <w:tc>
          <w:tcPr>
            <w:tcW w:w="2495" w:type="dxa"/>
            <w:gridSpan w:val="2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r w:rsidRPr="0093005A">
              <w:t>2015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142,2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/>
        </w:tc>
        <w:tc>
          <w:tcPr>
            <w:tcW w:w="851" w:type="dxa"/>
            <w:gridSpan w:val="2"/>
          </w:tcPr>
          <w:p w:rsidR="001F7798" w:rsidRPr="0093005A" w:rsidRDefault="001F7798" w:rsidP="00371185"/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142,0</w:t>
            </w: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51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438" w:type="dxa"/>
            <w:vMerge/>
          </w:tcPr>
          <w:p w:rsidR="001F7798" w:rsidRPr="0093005A" w:rsidRDefault="001F7798" w:rsidP="00371185"/>
        </w:tc>
        <w:tc>
          <w:tcPr>
            <w:tcW w:w="2495" w:type="dxa"/>
            <w:gridSpan w:val="2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r w:rsidRPr="0093005A">
              <w:t>2016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151,0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/>
        </w:tc>
        <w:tc>
          <w:tcPr>
            <w:tcW w:w="851" w:type="dxa"/>
            <w:gridSpan w:val="2"/>
          </w:tcPr>
          <w:p w:rsidR="001F7798" w:rsidRPr="0093005A" w:rsidRDefault="001F7798" w:rsidP="00371185"/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151,0</w:t>
            </w: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/>
        </w:tc>
      </w:tr>
      <w:tr w:rsidR="001F7798" w:rsidRPr="0093005A" w:rsidTr="00371185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731"/>
        </w:trPr>
        <w:tc>
          <w:tcPr>
            <w:tcW w:w="642" w:type="dxa"/>
            <w:vMerge/>
          </w:tcPr>
          <w:p w:rsidR="001F7798" w:rsidRPr="0093005A" w:rsidRDefault="001F7798" w:rsidP="00371185"/>
        </w:tc>
        <w:tc>
          <w:tcPr>
            <w:tcW w:w="1438" w:type="dxa"/>
            <w:vMerge/>
          </w:tcPr>
          <w:p w:rsidR="001F7798" w:rsidRPr="0093005A" w:rsidRDefault="001F7798" w:rsidP="00371185"/>
        </w:tc>
        <w:tc>
          <w:tcPr>
            <w:tcW w:w="2495" w:type="dxa"/>
            <w:gridSpan w:val="2"/>
            <w:vMerge/>
          </w:tcPr>
          <w:p w:rsidR="001F7798" w:rsidRPr="0093005A" w:rsidRDefault="001F7798" w:rsidP="00371185"/>
        </w:tc>
        <w:tc>
          <w:tcPr>
            <w:tcW w:w="993" w:type="dxa"/>
          </w:tcPr>
          <w:p w:rsidR="001F7798" w:rsidRPr="0093005A" w:rsidRDefault="001F7798" w:rsidP="00371185">
            <w:r w:rsidRPr="0093005A">
              <w:t>2017 год</w:t>
            </w:r>
          </w:p>
        </w:tc>
        <w:tc>
          <w:tcPr>
            <w:tcW w:w="850" w:type="dxa"/>
            <w:gridSpan w:val="2"/>
          </w:tcPr>
          <w:p w:rsidR="001F7798" w:rsidRPr="0093005A" w:rsidRDefault="001F7798" w:rsidP="00371185">
            <w:pPr>
              <w:jc w:val="center"/>
            </w:pPr>
            <w:r w:rsidRPr="0093005A">
              <w:t>151,0</w:t>
            </w:r>
          </w:p>
        </w:tc>
        <w:tc>
          <w:tcPr>
            <w:tcW w:w="992" w:type="dxa"/>
            <w:gridSpan w:val="2"/>
          </w:tcPr>
          <w:p w:rsidR="001F7798" w:rsidRPr="0093005A" w:rsidRDefault="001F7798" w:rsidP="00371185"/>
        </w:tc>
        <w:tc>
          <w:tcPr>
            <w:tcW w:w="851" w:type="dxa"/>
            <w:gridSpan w:val="2"/>
          </w:tcPr>
          <w:p w:rsidR="001F7798" w:rsidRPr="0093005A" w:rsidRDefault="001F7798" w:rsidP="00371185"/>
        </w:tc>
        <w:tc>
          <w:tcPr>
            <w:tcW w:w="709" w:type="dxa"/>
          </w:tcPr>
          <w:p w:rsidR="001F7798" w:rsidRPr="0093005A" w:rsidRDefault="001F7798" w:rsidP="00371185">
            <w:pPr>
              <w:jc w:val="center"/>
            </w:pPr>
            <w:r w:rsidRPr="0093005A">
              <w:t>151,0</w:t>
            </w:r>
          </w:p>
        </w:tc>
        <w:tc>
          <w:tcPr>
            <w:tcW w:w="1404" w:type="dxa"/>
            <w:gridSpan w:val="2"/>
            <w:vMerge/>
          </w:tcPr>
          <w:p w:rsidR="001F7798" w:rsidRPr="0093005A" w:rsidRDefault="001F7798" w:rsidP="00371185"/>
        </w:tc>
      </w:tr>
    </w:tbl>
    <w:p w:rsidR="001F7798" w:rsidRDefault="001F7798" w:rsidP="00C9279E">
      <w:pPr>
        <w:rPr>
          <w:b/>
        </w:rPr>
      </w:pPr>
    </w:p>
    <w:p w:rsidR="001F7798" w:rsidRDefault="001F7798" w:rsidP="00C9279E">
      <w:pPr>
        <w:rPr>
          <w:b/>
        </w:rPr>
      </w:pPr>
    </w:p>
    <w:p w:rsidR="001F7798" w:rsidRDefault="001F7798" w:rsidP="00C9279E">
      <w:pPr>
        <w:rPr>
          <w:b/>
        </w:rPr>
      </w:pPr>
    </w:p>
    <w:p w:rsidR="001F7798" w:rsidRPr="00777312" w:rsidRDefault="001F7798" w:rsidP="00777312">
      <w:pPr>
        <w:ind w:left="-720" w:right="-88"/>
        <w:rPr>
          <w:b/>
          <w:sz w:val="24"/>
          <w:szCs w:val="24"/>
        </w:rPr>
        <w:sectPr w:rsidR="001F7798" w:rsidRPr="00777312" w:rsidSect="00214459">
          <w:headerReference w:type="even" r:id="rId6"/>
          <w:pgSz w:w="11906" w:h="16838"/>
          <w:pgMar w:top="1134" w:right="746" w:bottom="1134" w:left="1800" w:header="709" w:footer="709" w:gutter="0"/>
          <w:cols w:space="708"/>
          <w:titlePg/>
          <w:docGrid w:linePitch="360"/>
        </w:sectPr>
      </w:pPr>
      <w:r>
        <w:rPr>
          <w:noProof/>
        </w:rPr>
        <w:pict>
          <v:shape id="_x0000_s1028" type="#_x0000_t202" style="position:absolute;left:0;text-align:left;margin-left:-364pt;margin-top:-24.5pt;width:50.25pt;height:23.1pt;z-index:251657728" stroked="f">
            <v:textbox style="mso-next-textbox:#_x0000_s1028">
              <w:txbxContent>
                <w:p w:rsidR="001F7798" w:rsidRDefault="001F7798" w:rsidP="00C9279E">
                  <w:pPr>
                    <w:jc w:val="center"/>
                  </w:pPr>
                  <w:r>
                    <w:t>8</w:t>
                  </w:r>
                </w:p>
              </w:txbxContent>
            </v:textbox>
          </v:shape>
        </w:pict>
      </w:r>
      <w:r w:rsidRPr="00777312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отдела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7312">
        <w:rPr>
          <w:sz w:val="24"/>
          <w:szCs w:val="24"/>
        </w:rPr>
        <w:t>С.К. Шаманова</w:t>
      </w:r>
    </w:p>
    <w:p w:rsidR="001F7798" w:rsidRDefault="001F7798" w:rsidP="00214459">
      <w:pPr>
        <w:tabs>
          <w:tab w:val="left" w:pos="7380"/>
          <w:tab w:val="left" w:pos="8475"/>
        </w:tabs>
        <w:ind w:left="5400"/>
      </w:pPr>
    </w:p>
    <w:p w:rsidR="001F7798" w:rsidRDefault="001F7798" w:rsidP="00214459">
      <w:pPr>
        <w:tabs>
          <w:tab w:val="left" w:pos="7380"/>
          <w:tab w:val="left" w:pos="8475"/>
        </w:tabs>
        <w:ind w:left="5400"/>
      </w:pPr>
      <w:r w:rsidRPr="004E6AB5">
        <w:t xml:space="preserve">Приложение № </w:t>
      </w:r>
      <w:r>
        <w:t>2</w:t>
      </w:r>
    </w:p>
    <w:p w:rsidR="001F7798" w:rsidRPr="00FC4724" w:rsidRDefault="001F7798" w:rsidP="00214459">
      <w:pPr>
        <w:tabs>
          <w:tab w:val="left" w:pos="7380"/>
          <w:tab w:val="left" w:pos="8475"/>
        </w:tabs>
        <w:ind w:left="5400"/>
        <w:rPr>
          <w:sz w:val="28"/>
          <w:szCs w:val="28"/>
        </w:rPr>
      </w:pPr>
      <w:r w:rsidRPr="004E6AB5">
        <w:t>к постановлению</w:t>
      </w:r>
    </w:p>
    <w:p w:rsidR="001F7798" w:rsidRDefault="001F7798" w:rsidP="00214459">
      <w:pPr>
        <w:ind w:left="5400"/>
      </w:pPr>
      <w:r w:rsidRPr="004E6AB5">
        <w:t xml:space="preserve"> администрации</w:t>
      </w:r>
      <w:r>
        <w:t xml:space="preserve"> </w:t>
      </w:r>
      <w:r w:rsidRPr="00003A7C">
        <w:t>Черемховского</w:t>
      </w:r>
    </w:p>
    <w:p w:rsidR="001F7798" w:rsidRDefault="001F7798" w:rsidP="00214459">
      <w:pPr>
        <w:ind w:left="5400"/>
      </w:pPr>
      <w:r w:rsidRPr="00003A7C">
        <w:t>районного</w:t>
      </w:r>
      <w:r>
        <w:t xml:space="preserve"> муниципального </w:t>
      </w:r>
    </w:p>
    <w:p w:rsidR="001F7798" w:rsidRPr="00DB5D0B" w:rsidRDefault="001F7798" w:rsidP="00214459">
      <w:pPr>
        <w:ind w:left="5400"/>
      </w:pPr>
      <w:r w:rsidRPr="004E6AB5">
        <w:t>образования</w:t>
      </w:r>
    </w:p>
    <w:p w:rsidR="001F7798" w:rsidRDefault="001F7798" w:rsidP="00214459">
      <w:pPr>
        <w:ind w:left="5400"/>
      </w:pPr>
      <w:r w:rsidRPr="004E6AB5">
        <w:t xml:space="preserve">от </w:t>
      </w:r>
      <w:r>
        <w:t>20.10.20185 № 441</w:t>
      </w:r>
    </w:p>
    <w:p w:rsidR="001F7798" w:rsidRDefault="001F7798" w:rsidP="00C9279E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  <w:r w:rsidRPr="00E343E8">
        <w:rPr>
          <w:spacing w:val="-4"/>
          <w:sz w:val="28"/>
          <w:szCs w:val="28"/>
        </w:rPr>
        <w:t>7. Планируемые показатели эффективности реализации программы</w:t>
      </w:r>
    </w:p>
    <w:p w:rsidR="001F7798" w:rsidRDefault="001F7798" w:rsidP="00C9279E">
      <w:pPr>
        <w:widowControl w:val="0"/>
        <w:autoSpaceDE w:val="0"/>
        <w:autoSpaceDN w:val="0"/>
        <w:adjustRightInd w:val="0"/>
        <w:ind w:left="-567" w:right="-567"/>
        <w:jc w:val="center"/>
        <w:rPr>
          <w:spacing w:val="-4"/>
          <w:sz w:val="28"/>
          <w:szCs w:val="28"/>
        </w:rPr>
      </w:pPr>
    </w:p>
    <w:p w:rsidR="001F7798" w:rsidRPr="00E343E8" w:rsidRDefault="001F7798" w:rsidP="00C9279E">
      <w:pPr>
        <w:widowControl w:val="0"/>
        <w:autoSpaceDE w:val="0"/>
        <w:autoSpaceDN w:val="0"/>
        <w:adjustRightInd w:val="0"/>
        <w:ind w:left="-567" w:right="253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Таблица 2</w:t>
      </w:r>
    </w:p>
    <w:p w:rsidR="001F7798" w:rsidRPr="0078266A" w:rsidRDefault="001F7798" w:rsidP="00C9279E">
      <w:pPr>
        <w:widowControl w:val="0"/>
        <w:autoSpaceDE w:val="0"/>
        <w:autoSpaceDN w:val="0"/>
        <w:adjustRightInd w:val="0"/>
        <w:jc w:val="both"/>
      </w:pPr>
    </w:p>
    <w:tbl>
      <w:tblPr>
        <w:tblW w:w="5594" w:type="pct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13"/>
        <w:gridCol w:w="815"/>
        <w:gridCol w:w="786"/>
        <w:gridCol w:w="548"/>
        <w:gridCol w:w="739"/>
        <w:gridCol w:w="786"/>
        <w:gridCol w:w="614"/>
        <w:gridCol w:w="628"/>
        <w:gridCol w:w="785"/>
        <w:gridCol w:w="606"/>
        <w:gridCol w:w="720"/>
        <w:gridCol w:w="707"/>
        <w:gridCol w:w="544"/>
        <w:gridCol w:w="7"/>
      </w:tblGrid>
      <w:tr w:rsidR="001F7798" w:rsidRPr="00E24B2F" w:rsidTr="00B42D45">
        <w:trPr>
          <w:gridAfter w:val="1"/>
          <w:wAfter w:w="7" w:type="dxa"/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798" w:rsidRPr="00E24B2F" w:rsidRDefault="001F7798" w:rsidP="00C9279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№ п/п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798" w:rsidRPr="00E24B2F" w:rsidRDefault="001F7798" w:rsidP="00C9279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Цели, задачи, </w:t>
            </w:r>
          </w:p>
          <w:p w:rsidR="001F7798" w:rsidRDefault="001F7798" w:rsidP="00C9279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показатели результативности</w:t>
            </w:r>
          </w:p>
          <w:p w:rsidR="001F7798" w:rsidRPr="00E24B2F" w:rsidRDefault="001F7798" w:rsidP="00C9279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 реализации Программы</w:t>
            </w:r>
          </w:p>
        </w:tc>
        <w:tc>
          <w:tcPr>
            <w:tcW w:w="8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98" w:rsidRPr="00E24B2F" w:rsidRDefault="001F7798" w:rsidP="00C9279E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E24B2F"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1F7798" w:rsidRPr="00E24B2F" w:rsidTr="00B42D45">
        <w:trPr>
          <w:gridAfter w:val="1"/>
          <w:wAfter w:w="7" w:type="dxa"/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98" w:rsidRPr="00E24B2F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98" w:rsidRPr="00E24B2F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E24B2F" w:rsidRDefault="001F7798" w:rsidP="00C9279E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E24B2F">
              <w:rPr>
                <w:sz w:val="20"/>
                <w:szCs w:val="20"/>
                <w:u w:val="single"/>
              </w:rPr>
              <w:t>2014 год</w:t>
            </w:r>
          </w:p>
        </w:tc>
        <w:tc>
          <w:tcPr>
            <w:tcW w:w="2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E24B2F" w:rsidRDefault="001F7798" w:rsidP="00C9279E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E24B2F">
              <w:rPr>
                <w:sz w:val="20"/>
                <w:szCs w:val="20"/>
                <w:u w:val="single"/>
              </w:rPr>
              <w:t>2015  год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110C0E" w:rsidRDefault="001F7798" w:rsidP="00C9279E">
            <w:pPr>
              <w:spacing w:after="200" w:line="276" w:lineRule="auto"/>
              <w:jc w:val="center"/>
              <w:rPr>
                <w:u w:val="single"/>
              </w:rPr>
            </w:pPr>
            <w:r w:rsidRPr="00110C0E">
              <w:rPr>
                <w:u w:val="single"/>
              </w:rPr>
              <w:t>2016 год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110C0E" w:rsidRDefault="001F7798" w:rsidP="00C9279E">
            <w:pPr>
              <w:spacing w:after="200" w:line="276" w:lineRule="auto"/>
              <w:jc w:val="center"/>
              <w:rPr>
                <w:u w:val="single"/>
              </w:rPr>
            </w:pPr>
            <w:r w:rsidRPr="00110C0E">
              <w:rPr>
                <w:u w:val="single"/>
              </w:rPr>
              <w:t>2017 год</w:t>
            </w:r>
          </w:p>
        </w:tc>
      </w:tr>
      <w:tr w:rsidR="001F7798" w:rsidRPr="00E24B2F" w:rsidTr="00B42D45">
        <w:trPr>
          <w:gridAfter w:val="1"/>
          <w:wAfter w:w="7" w:type="dxa"/>
          <w:cantSplit/>
          <w:trHeight w:val="213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98" w:rsidRPr="00E24B2F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98" w:rsidRPr="00E24B2F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798" w:rsidRPr="00E24B2F" w:rsidRDefault="001F7798" w:rsidP="00C9279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798" w:rsidRPr="00E24B2F" w:rsidRDefault="001F7798" w:rsidP="00C9279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798" w:rsidRPr="00E24B2F" w:rsidRDefault="001F7798" w:rsidP="00C9279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Эффективность (гр. 5 = гр. 4 / гр. 3) 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798" w:rsidRPr="00E24B2F" w:rsidRDefault="001F7798" w:rsidP="00C9279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798" w:rsidRPr="00E24B2F" w:rsidRDefault="001F7798" w:rsidP="00C9279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Плановое значение целев</w:t>
            </w:r>
            <w:r>
              <w:rPr>
                <w:sz w:val="20"/>
                <w:szCs w:val="20"/>
              </w:rPr>
              <w:t>ого индикат</w:t>
            </w:r>
            <w:r w:rsidRPr="00E24B2F">
              <w:rPr>
                <w:sz w:val="20"/>
                <w:szCs w:val="20"/>
              </w:rPr>
              <w:t>ора, показа</w:t>
            </w:r>
            <w:r>
              <w:rPr>
                <w:sz w:val="20"/>
                <w:szCs w:val="20"/>
              </w:rPr>
              <w:t>-</w:t>
            </w:r>
          </w:p>
          <w:p w:rsidR="001F7798" w:rsidRPr="00E24B2F" w:rsidRDefault="001F7798" w:rsidP="00C9279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теля результативности 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798" w:rsidRPr="00E24B2F" w:rsidRDefault="001F7798" w:rsidP="00C9279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 xml:space="preserve">Эффективность (гр. 8= гр. 7 / гр. 6) 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798" w:rsidRPr="00F179F8" w:rsidRDefault="001F7798" w:rsidP="00C9279E">
            <w:pPr>
              <w:spacing w:line="276" w:lineRule="auto"/>
              <w:ind w:left="113" w:right="113"/>
              <w:jc w:val="center"/>
            </w:pPr>
            <w:r w:rsidRPr="00E24B2F">
              <w:t>Объемы финансирования, тыс. руб.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798" w:rsidRPr="00F179F8" w:rsidRDefault="001F7798" w:rsidP="00C9279E">
            <w:pPr>
              <w:spacing w:line="276" w:lineRule="auto"/>
              <w:ind w:left="113" w:right="113"/>
              <w:jc w:val="center"/>
            </w:pPr>
            <w:r w:rsidRPr="00E24B2F">
              <w:t>Пла</w:t>
            </w:r>
            <w:r>
              <w:t>н</w:t>
            </w:r>
            <w:r w:rsidRPr="00E24B2F">
              <w:t xml:space="preserve">овое значение </w:t>
            </w:r>
            <w:r>
              <w:t>целе</w:t>
            </w:r>
            <w:r w:rsidRPr="00E24B2F">
              <w:t xml:space="preserve">вого </w:t>
            </w:r>
            <w:r>
              <w:t>индик</w:t>
            </w:r>
            <w:r w:rsidRPr="00E24B2F">
              <w:t>атора, показателя результативности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798" w:rsidRPr="00E24B2F" w:rsidRDefault="001F7798" w:rsidP="00C9279E">
            <w:pPr>
              <w:spacing w:after="200" w:line="276" w:lineRule="auto"/>
              <w:ind w:left="113" w:right="113"/>
              <w:rPr>
                <w:rFonts w:ascii="Courier New" w:hAnsi="Courier New" w:cs="Courier New"/>
              </w:rPr>
            </w:pPr>
            <w:r w:rsidRPr="00E24B2F">
              <w:t xml:space="preserve">Эффективность (гр. 11= гр. 10 / гр. 9)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798" w:rsidRPr="00BC6A3D" w:rsidRDefault="001F7798" w:rsidP="00C9279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Объемы финан</w:t>
            </w:r>
            <w:r>
              <w:rPr>
                <w:sz w:val="20"/>
                <w:szCs w:val="20"/>
              </w:rPr>
              <w:t>с</w:t>
            </w:r>
            <w:r w:rsidRPr="00E24B2F">
              <w:rPr>
                <w:sz w:val="20"/>
                <w:szCs w:val="20"/>
              </w:rPr>
              <w:t>ирования, тыс. руб.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798" w:rsidRDefault="001F7798" w:rsidP="00C9279E">
            <w:pPr>
              <w:pStyle w:val="ConsPlusCell"/>
              <w:ind w:left="113" w:right="113"/>
              <w:rPr>
                <w:sz w:val="20"/>
                <w:szCs w:val="20"/>
              </w:rPr>
            </w:pPr>
            <w:r w:rsidRPr="00E24B2F">
              <w:rPr>
                <w:sz w:val="20"/>
                <w:szCs w:val="20"/>
              </w:rPr>
              <w:t>Плановое значение целевого индикато</w:t>
            </w:r>
            <w:r>
              <w:rPr>
                <w:sz w:val="20"/>
                <w:szCs w:val="20"/>
              </w:rPr>
              <w:t>ра, показателя</w:t>
            </w:r>
          </w:p>
          <w:p w:rsidR="001F7798" w:rsidRPr="00F179F8" w:rsidRDefault="001F7798" w:rsidP="00C9279E">
            <w:pPr>
              <w:pStyle w:val="ConsPlusCell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результат</w:t>
            </w:r>
            <w:r w:rsidRPr="00E24B2F">
              <w:rPr>
                <w:sz w:val="20"/>
                <w:szCs w:val="20"/>
              </w:rPr>
              <w:t>ивности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7798" w:rsidRPr="00BC6A3D" w:rsidRDefault="001F7798" w:rsidP="00C9279E">
            <w:pPr>
              <w:spacing w:after="200" w:line="276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E24B2F">
              <w:t xml:space="preserve">Эффективность (гр. </w:t>
            </w:r>
            <w:r>
              <w:t>14</w:t>
            </w:r>
            <w:r w:rsidRPr="00E24B2F">
              <w:t xml:space="preserve"> = гр. </w:t>
            </w:r>
            <w:r>
              <w:t>13</w:t>
            </w:r>
            <w:r w:rsidRPr="00E24B2F">
              <w:t xml:space="preserve"> / гр. </w:t>
            </w:r>
            <w:r>
              <w:t>12</w:t>
            </w:r>
            <w:r w:rsidRPr="00E24B2F">
              <w:t>)</w:t>
            </w:r>
          </w:p>
        </w:tc>
      </w:tr>
      <w:tr w:rsidR="001F7798" w:rsidRPr="00E24B2F" w:rsidTr="00B42D4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110C0E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110C0E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110C0E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110C0E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110C0E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110C0E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6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110C0E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7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110C0E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110C0E">
              <w:rPr>
                <w:sz w:val="20"/>
                <w:szCs w:val="20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110C0E" w:rsidRDefault="001F7798" w:rsidP="00C9279E">
            <w:pPr>
              <w:spacing w:after="200" w:line="276" w:lineRule="auto"/>
              <w:jc w:val="center"/>
            </w:pPr>
            <w:r w:rsidRPr="00110C0E">
              <w:t>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110C0E" w:rsidRDefault="001F7798" w:rsidP="00C9279E">
            <w:pPr>
              <w:spacing w:after="200" w:line="276" w:lineRule="auto"/>
              <w:jc w:val="center"/>
            </w:pPr>
            <w:r w:rsidRPr="00110C0E">
              <w:t>10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E24B2F" w:rsidRDefault="001F7798" w:rsidP="00C9279E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E24B2F" w:rsidRDefault="001F7798" w:rsidP="00C927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E24B2F" w:rsidRDefault="001F7798" w:rsidP="00C9279E">
            <w:pPr>
              <w:jc w:val="center"/>
              <w:rPr>
                <w:rFonts w:ascii="Courier New" w:hAnsi="Courier New" w:cs="Courier New"/>
              </w:rPr>
            </w:pPr>
            <w:r w:rsidRPr="00E24B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E24B2F" w:rsidRDefault="001F7798" w:rsidP="00C927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</w:tr>
      <w:tr w:rsidR="001F7798" w:rsidRPr="00E24B2F" w:rsidTr="00B42D45">
        <w:trPr>
          <w:gridAfter w:val="1"/>
          <w:wAfter w:w="7" w:type="dxa"/>
          <w:trHeight w:val="1233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116586" w:rsidRDefault="001F7798" w:rsidP="00C9279E">
            <w:pPr>
              <w:pStyle w:val="ConsPlusCell"/>
              <w:jc w:val="center"/>
            </w:pPr>
            <w:r w:rsidRPr="00116586">
              <w:t>1</w:t>
            </w:r>
          </w:p>
        </w:tc>
        <w:tc>
          <w:tcPr>
            <w:tcW w:w="989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86129E" w:rsidRDefault="001F7798" w:rsidP="00C9279E">
            <w:pPr>
              <w:spacing w:line="18" w:lineRule="atLeast"/>
              <w:jc w:val="both"/>
            </w:pPr>
            <w:r w:rsidRPr="0086129E">
              <w:t>Цель 1. Обеспечение социально-экономической защиты детей</w:t>
            </w:r>
            <w:r>
              <w:t>,</w:t>
            </w:r>
            <w:r w:rsidRPr="0086129E">
              <w:t xml:space="preserve"> их занятость в каникулярное время, создания необходимых условий для организации отдыха, развитие системы отдыха и оздоровления детей в летний период, создание правовых, социально-экономических и организационных условий для занятости детей в каникулярное время, научно-методическое и  информационное обеспечение мероприятий, направленных на </w:t>
            </w:r>
            <w:r>
              <w:t>организацию отдыха, оздоровления</w:t>
            </w:r>
            <w:r w:rsidRPr="0086129E">
              <w:t xml:space="preserve"> и занятости детей в каникулярное время, </w:t>
            </w:r>
            <w:r w:rsidRPr="0086129E">
              <w:rPr>
                <w:lang w:eastAsia="en-US"/>
              </w:rPr>
              <w:t>развитие  массовой физической культуры и спорта в образовательных организациях, туриз</w:t>
            </w:r>
            <w:r>
              <w:rPr>
                <w:lang w:eastAsia="en-US"/>
              </w:rPr>
              <w:t>ма и спортивного ориентирования,</w:t>
            </w:r>
            <w:r w:rsidRPr="0086129E">
              <w:t xml:space="preserve"> </w:t>
            </w:r>
            <w:r w:rsidRPr="0086129E">
              <w:rPr>
                <w:lang w:eastAsia="en-US"/>
              </w:rPr>
              <w:t>патриотическое воспитание молодежи</w:t>
            </w:r>
            <w:r>
              <w:rPr>
                <w:lang w:eastAsia="en-US"/>
              </w:rPr>
              <w:t>.</w:t>
            </w:r>
          </w:p>
          <w:p w:rsidR="001F7798" w:rsidRPr="0086129E" w:rsidRDefault="001F7798" w:rsidP="00C9279E">
            <w:pPr>
              <w:spacing w:after="200" w:line="276" w:lineRule="auto"/>
              <w:rPr>
                <w:rFonts w:ascii="Courier New" w:hAnsi="Courier New" w:cs="Courier New"/>
                <w:b/>
              </w:rPr>
            </w:pPr>
          </w:p>
        </w:tc>
      </w:tr>
      <w:tr w:rsidR="001F7798" w:rsidRPr="00E24B2F" w:rsidTr="00B42D45">
        <w:trPr>
          <w:gridAfter w:val="1"/>
          <w:wAfter w:w="7" w:type="dxa"/>
          <w:trHeight w:val="39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116586" w:rsidRDefault="001F7798" w:rsidP="00C9279E">
            <w:pPr>
              <w:pStyle w:val="ConsPlusCell"/>
            </w:pPr>
            <w:r w:rsidRPr="00116586">
              <w:t xml:space="preserve">1.1. </w:t>
            </w:r>
          </w:p>
        </w:tc>
        <w:tc>
          <w:tcPr>
            <w:tcW w:w="989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86129E" w:rsidRDefault="001F7798" w:rsidP="00C9279E">
            <w:pPr>
              <w:jc w:val="both"/>
              <w:rPr>
                <w:lang w:eastAsia="en-US"/>
              </w:rPr>
            </w:pPr>
            <w:r w:rsidRPr="0086129E">
              <w:t xml:space="preserve">Задача 1.1. </w:t>
            </w:r>
            <w:r w:rsidRPr="0086129E">
              <w:rPr>
                <w:lang w:eastAsia="en-US"/>
              </w:rPr>
              <w:t>Орга</w:t>
            </w:r>
            <w:r>
              <w:rPr>
                <w:lang w:eastAsia="en-US"/>
              </w:rPr>
              <w:t xml:space="preserve">низация отдыха детей 7-15 лет включительно в оздоровительных </w:t>
            </w:r>
            <w:r w:rsidRPr="0086129E">
              <w:rPr>
                <w:lang w:eastAsia="en-US"/>
              </w:rPr>
              <w:t>лагерях с дневным пребыванием</w:t>
            </w:r>
            <w:r>
              <w:rPr>
                <w:lang w:eastAsia="en-US"/>
              </w:rPr>
              <w:t>.</w:t>
            </w:r>
          </w:p>
          <w:p w:rsidR="001F7798" w:rsidRPr="0086129E" w:rsidRDefault="001F7798" w:rsidP="00C9279E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</w:tr>
      <w:tr w:rsidR="001F7798" w:rsidRPr="000C57C5" w:rsidTr="00B42D45">
        <w:trPr>
          <w:gridAfter w:val="1"/>
          <w:wAfter w:w="7" w:type="dxa"/>
          <w:trHeight w:val="873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1.1.1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Лагерь дневного пребывания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C57C5">
              <w:rPr>
                <w:bCs/>
                <w:sz w:val="20"/>
                <w:szCs w:val="20"/>
                <w:lang w:eastAsia="en-US"/>
              </w:rPr>
              <w:t>2475,9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1478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0,60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2475,9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1478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0,60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2475,9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1478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0,60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2475,9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1478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0,60</w:t>
            </w:r>
          </w:p>
        </w:tc>
      </w:tr>
      <w:tr w:rsidR="001F7798" w:rsidRPr="000C57C5" w:rsidTr="00B42D45">
        <w:trPr>
          <w:gridAfter w:val="1"/>
          <w:wAfter w:w="7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1.1.2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Оздоровление детей педагогических работников в санаториях области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C57C5">
              <w:rPr>
                <w:bCs/>
                <w:sz w:val="20"/>
                <w:szCs w:val="20"/>
                <w:lang w:eastAsia="en-US"/>
              </w:rPr>
              <w:t>907,2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66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0,07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907,2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66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0,07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961,6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0,07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961,6</w:t>
            </w:r>
          </w:p>
        </w:tc>
      </w:tr>
      <w:tr w:rsidR="001F7798" w:rsidRPr="000C57C5" w:rsidTr="00B42D45">
        <w:trPr>
          <w:gridAfter w:val="1"/>
          <w:wAfter w:w="7" w:type="dxa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989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jc w:val="both"/>
              <w:rPr>
                <w:lang w:eastAsia="en-US"/>
              </w:rPr>
            </w:pPr>
            <w:r w:rsidRPr="000C57C5">
              <w:t xml:space="preserve">Задача 1.2. </w:t>
            </w:r>
            <w:r w:rsidRPr="000C57C5">
              <w:rPr>
                <w:lang w:eastAsia="en-US"/>
              </w:rPr>
              <w:t>Санитарно – эпидемиологические мероприятия</w:t>
            </w:r>
          </w:p>
        </w:tc>
      </w:tr>
      <w:tr w:rsidR="001F7798" w:rsidRPr="000C57C5" w:rsidTr="00B42D45">
        <w:trPr>
          <w:gridAfter w:val="1"/>
          <w:wAfter w:w="7" w:type="dxa"/>
          <w:trHeight w:val="45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1.2.1 .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Суточная проба</w:t>
            </w:r>
          </w:p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C57C5">
              <w:rPr>
                <w:bCs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0,60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36,6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0,60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36,6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0,60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36,6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0,60</w:t>
            </w:r>
          </w:p>
        </w:tc>
      </w:tr>
      <w:tr w:rsidR="001F7798" w:rsidRPr="000C57C5" w:rsidTr="00B42D45">
        <w:trPr>
          <w:gridAfter w:val="1"/>
          <w:wAfter w:w="7" w:type="dxa"/>
          <w:trHeight w:val="45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1.2.2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Санитарная обработка территорий лагеря дневного пребывания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C57C5">
              <w:rPr>
                <w:sz w:val="20"/>
                <w:szCs w:val="20"/>
              </w:rPr>
              <w:t>71,2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0,3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71,2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0,31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82,7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71,2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0,3</w:t>
            </w:r>
          </w:p>
        </w:tc>
      </w:tr>
      <w:tr w:rsidR="001F7798" w:rsidRPr="000C57C5" w:rsidTr="00B42D45">
        <w:trPr>
          <w:trHeight w:val="45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1.2.3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Приобретение противоклещевого иммуноглобулина для профилактики среди школьников  (дозы)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bCs/>
                <w:sz w:val="20"/>
                <w:szCs w:val="20"/>
                <w:lang w:eastAsia="en-US"/>
              </w:rPr>
              <w:t>342,5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476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1,39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368,3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476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1,29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390,3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476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1,22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390,3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476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1,22</w:t>
            </w:r>
          </w:p>
        </w:tc>
      </w:tr>
      <w:tr w:rsidR="001F7798" w:rsidRPr="000C57C5" w:rsidTr="00B42D45">
        <w:trPr>
          <w:gridAfter w:val="1"/>
          <w:wAfter w:w="7" w:type="dxa"/>
          <w:trHeight w:val="45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1.2.4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Акарицидная обработка территории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C57C5">
              <w:rPr>
                <w:bCs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290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32,2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9,0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290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32,2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9,0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290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32,2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  <w:rPr>
                <w:b/>
              </w:rPr>
            </w:pPr>
            <w:r w:rsidRPr="000C57C5">
              <w:rPr>
                <w:bCs/>
                <w:lang w:eastAsia="en-US"/>
              </w:rPr>
              <w:t>9,0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290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32,2</w:t>
            </w:r>
          </w:p>
        </w:tc>
      </w:tr>
      <w:tr w:rsidR="001F7798" w:rsidRPr="000C57C5" w:rsidTr="00B42D45">
        <w:trPr>
          <w:gridAfter w:val="1"/>
          <w:wAfter w:w="7" w:type="dxa"/>
          <w:trHeight w:val="45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r w:rsidRPr="000C57C5">
              <w:t>1.3</w:t>
            </w:r>
          </w:p>
        </w:tc>
        <w:tc>
          <w:tcPr>
            <w:tcW w:w="9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</w:pPr>
            <w:r w:rsidRPr="000C57C5">
              <w:t>Задача 1.3. Создание условий для реализации программ муниципальных образовательных организаций, направленных на трудоустройство подростков во время летних каникул.</w:t>
            </w:r>
          </w:p>
        </w:tc>
      </w:tr>
      <w:tr w:rsidR="001F7798" w:rsidRPr="000C57C5" w:rsidTr="00B42D45">
        <w:trPr>
          <w:gridAfter w:val="1"/>
          <w:wAfter w:w="7" w:type="dxa"/>
          <w:trHeight w:val="68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1.3.1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Трудовые</w:t>
            </w:r>
          </w:p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Объединения в т.ч. ремонтные бригады через Центр занятости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C57C5">
              <w:rPr>
                <w:bCs/>
                <w:sz w:val="20"/>
                <w:szCs w:val="20"/>
                <w:lang w:eastAsia="en-US"/>
              </w:rPr>
              <w:t>228,1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125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0,55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228,1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0,55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241,8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130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0,54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241,8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130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0,54</w:t>
            </w:r>
          </w:p>
        </w:tc>
      </w:tr>
      <w:tr w:rsidR="001F7798" w:rsidRPr="000C57C5" w:rsidTr="00B42D45">
        <w:trPr>
          <w:gridAfter w:val="1"/>
          <w:wAfter w:w="7" w:type="dxa"/>
          <w:trHeight w:val="68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1.4</w:t>
            </w:r>
          </w:p>
        </w:tc>
        <w:tc>
          <w:tcPr>
            <w:tcW w:w="9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</w:pPr>
            <w:r w:rsidRPr="000C57C5">
              <w:t>Задача 1.4. Пропаганда здорового образа жизни, развитие потребности к активным занятиям физической культурой.</w:t>
            </w:r>
          </w:p>
        </w:tc>
      </w:tr>
      <w:tr w:rsidR="001F7798" w:rsidRPr="000C57C5" w:rsidTr="00B42D45">
        <w:trPr>
          <w:gridAfter w:val="1"/>
          <w:wAfter w:w="7" w:type="dxa"/>
          <w:trHeight w:val="56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1.4.1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r w:rsidRPr="000C57C5">
              <w:t>Спортивные мероприятия,</w:t>
            </w:r>
          </w:p>
          <w:p w:rsidR="001F7798" w:rsidRPr="000C57C5" w:rsidRDefault="001F7798" w:rsidP="00C9279E">
            <w:pPr>
              <w:spacing w:after="200" w:line="276" w:lineRule="auto"/>
            </w:pPr>
            <w:r w:rsidRPr="000C57C5">
              <w:t>через предоставление субсидий на выполнение муниципального задания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22,9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32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1,4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394,6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0,63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417,8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0,60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417,8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250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0,60</w:t>
            </w:r>
          </w:p>
        </w:tc>
      </w:tr>
      <w:tr w:rsidR="001F7798" w:rsidRPr="000C57C5" w:rsidTr="00B42D45">
        <w:trPr>
          <w:trHeight w:val="24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1.4.2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r w:rsidRPr="000C57C5">
              <w:t>Мероприятия по направлению «Туризм» (районные областные)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22,9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32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300,2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476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1,58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316,3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476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1,50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316,3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476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1,50</w:t>
            </w:r>
          </w:p>
        </w:tc>
      </w:tr>
      <w:tr w:rsidR="001F7798" w:rsidRPr="000C57C5" w:rsidTr="00B42D45">
        <w:trPr>
          <w:gridAfter w:val="1"/>
          <w:wAfter w:w="7" w:type="dxa"/>
          <w:trHeight w:val="24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1.5</w:t>
            </w:r>
          </w:p>
        </w:tc>
        <w:tc>
          <w:tcPr>
            <w:tcW w:w="9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</w:pPr>
            <w:r w:rsidRPr="000C57C5">
              <w:t xml:space="preserve">Задача 1.5. </w:t>
            </w:r>
            <w:r w:rsidRPr="000C57C5">
              <w:rPr>
                <w:lang w:eastAsia="en-US"/>
              </w:rPr>
              <w:t>Формирование позитивных жизненных установок у подрастающего поколения.</w:t>
            </w:r>
          </w:p>
        </w:tc>
      </w:tr>
      <w:tr w:rsidR="001F7798" w:rsidRPr="000C57C5" w:rsidTr="00B42D45">
        <w:trPr>
          <w:gridAfter w:val="1"/>
          <w:wAfter w:w="7" w:type="dxa"/>
          <w:trHeight w:val="91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1.5.1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rPr>
                <w:bCs/>
                <w:sz w:val="20"/>
                <w:szCs w:val="20"/>
              </w:rPr>
            </w:pPr>
            <w:r w:rsidRPr="000C57C5">
              <w:rPr>
                <w:bCs/>
                <w:sz w:val="20"/>
                <w:szCs w:val="20"/>
              </w:rPr>
              <w:t>Мероприятия по военно-патриотическому воспитанию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142,2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237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pStyle w:val="ConsPlusCell"/>
              <w:jc w:val="center"/>
              <w:rPr>
                <w:sz w:val="20"/>
                <w:szCs w:val="20"/>
              </w:rPr>
            </w:pPr>
            <w:r w:rsidRPr="000C57C5">
              <w:rPr>
                <w:sz w:val="20"/>
                <w:szCs w:val="20"/>
              </w:rPr>
              <w:t>1,66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151,9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237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1,56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151,9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237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8" w:rsidRPr="000C57C5" w:rsidRDefault="001F7798" w:rsidP="00C9279E">
            <w:pPr>
              <w:spacing w:after="200" w:line="276" w:lineRule="auto"/>
              <w:jc w:val="center"/>
            </w:pPr>
            <w:r w:rsidRPr="000C57C5">
              <w:t>1,56</w:t>
            </w:r>
          </w:p>
        </w:tc>
      </w:tr>
    </w:tbl>
    <w:p w:rsidR="001F7798" w:rsidRPr="000C57C5" w:rsidRDefault="001F7798" w:rsidP="00C9279E">
      <w:pPr>
        <w:ind w:left="-284"/>
      </w:pPr>
    </w:p>
    <w:p w:rsidR="001F7798" w:rsidRDefault="001F7798" w:rsidP="00C9279E">
      <w:pPr>
        <w:ind w:left="-284"/>
        <w:rPr>
          <w:sz w:val="28"/>
          <w:szCs w:val="28"/>
        </w:rPr>
      </w:pPr>
    </w:p>
    <w:p w:rsidR="001F7798" w:rsidRPr="00B42D45" w:rsidRDefault="001F7798" w:rsidP="00B42D45">
      <w:pPr>
        <w:tabs>
          <w:tab w:val="left" w:pos="7380"/>
        </w:tabs>
        <w:ind w:left="-720"/>
        <w:rPr>
          <w:sz w:val="24"/>
          <w:szCs w:val="24"/>
        </w:rPr>
      </w:pPr>
      <w:r w:rsidRPr="00B42D45">
        <w:rPr>
          <w:sz w:val="24"/>
          <w:szCs w:val="24"/>
        </w:rPr>
        <w:t>Начальник отдела образования</w:t>
      </w:r>
      <w:r>
        <w:rPr>
          <w:sz w:val="24"/>
          <w:szCs w:val="24"/>
        </w:rPr>
        <w:tab/>
      </w:r>
      <w:r w:rsidRPr="00B42D45">
        <w:rPr>
          <w:sz w:val="24"/>
          <w:szCs w:val="24"/>
        </w:rPr>
        <w:t>С.К. Шаманова</w:t>
      </w:r>
    </w:p>
    <w:sectPr w:rsidR="001F7798" w:rsidRPr="00B42D45" w:rsidSect="00C9279E">
      <w:pgSz w:w="11906" w:h="16838"/>
      <w:pgMar w:top="426" w:right="926" w:bottom="539" w:left="1800" w:header="708" w:footer="708" w:gutter="0"/>
      <w:pgNumType w:fmt="upp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798" w:rsidRDefault="001F7798" w:rsidP="00424A5D">
      <w:r>
        <w:separator/>
      </w:r>
    </w:p>
  </w:endnote>
  <w:endnote w:type="continuationSeparator" w:id="1">
    <w:p w:rsidR="001F7798" w:rsidRDefault="001F7798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798" w:rsidRDefault="001F7798" w:rsidP="00424A5D">
      <w:r>
        <w:separator/>
      </w:r>
    </w:p>
  </w:footnote>
  <w:footnote w:type="continuationSeparator" w:id="1">
    <w:p w:rsidR="001F7798" w:rsidRDefault="001F7798" w:rsidP="004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98" w:rsidRDefault="001F7798" w:rsidP="002144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7798" w:rsidRDefault="001F77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37B"/>
    <w:rsid w:val="00001D15"/>
    <w:rsid w:val="00003A7C"/>
    <w:rsid w:val="00004B61"/>
    <w:rsid w:val="00011386"/>
    <w:rsid w:val="000133D5"/>
    <w:rsid w:val="0004543D"/>
    <w:rsid w:val="00062BA5"/>
    <w:rsid w:val="00076B7B"/>
    <w:rsid w:val="00093626"/>
    <w:rsid w:val="000A3CB5"/>
    <w:rsid w:val="000B1930"/>
    <w:rsid w:val="000C1EF3"/>
    <w:rsid w:val="000C57C5"/>
    <w:rsid w:val="000C65B5"/>
    <w:rsid w:val="000E0CEF"/>
    <w:rsid w:val="000E4D63"/>
    <w:rsid w:val="00110C0E"/>
    <w:rsid w:val="00111AD7"/>
    <w:rsid w:val="00116586"/>
    <w:rsid w:val="00117F18"/>
    <w:rsid w:val="00125606"/>
    <w:rsid w:val="001351EE"/>
    <w:rsid w:val="001679D0"/>
    <w:rsid w:val="00170782"/>
    <w:rsid w:val="001750AB"/>
    <w:rsid w:val="00182C53"/>
    <w:rsid w:val="001908E8"/>
    <w:rsid w:val="001B6BD0"/>
    <w:rsid w:val="001B6ED0"/>
    <w:rsid w:val="001B77BA"/>
    <w:rsid w:val="001E223D"/>
    <w:rsid w:val="001F3D8D"/>
    <w:rsid w:val="001F7798"/>
    <w:rsid w:val="00214459"/>
    <w:rsid w:val="00215D04"/>
    <w:rsid w:val="00227BA0"/>
    <w:rsid w:val="00234C1E"/>
    <w:rsid w:val="00254504"/>
    <w:rsid w:val="00286D5A"/>
    <w:rsid w:val="00293881"/>
    <w:rsid w:val="00293DBE"/>
    <w:rsid w:val="002B1098"/>
    <w:rsid w:val="002B2A10"/>
    <w:rsid w:val="002C3400"/>
    <w:rsid w:val="002C4D7C"/>
    <w:rsid w:val="002D2823"/>
    <w:rsid w:val="00326D1B"/>
    <w:rsid w:val="00337797"/>
    <w:rsid w:val="0036332F"/>
    <w:rsid w:val="003700A9"/>
    <w:rsid w:val="00371185"/>
    <w:rsid w:val="003969B2"/>
    <w:rsid w:val="003A48BA"/>
    <w:rsid w:val="003A547D"/>
    <w:rsid w:val="003D30A7"/>
    <w:rsid w:val="003F69A7"/>
    <w:rsid w:val="004125D7"/>
    <w:rsid w:val="00412B4C"/>
    <w:rsid w:val="00424A5D"/>
    <w:rsid w:val="004265E8"/>
    <w:rsid w:val="00432663"/>
    <w:rsid w:val="00436CDF"/>
    <w:rsid w:val="00455D1D"/>
    <w:rsid w:val="00461AF0"/>
    <w:rsid w:val="00480115"/>
    <w:rsid w:val="004822E5"/>
    <w:rsid w:val="004830F9"/>
    <w:rsid w:val="004E6AB5"/>
    <w:rsid w:val="004F69F8"/>
    <w:rsid w:val="005111A5"/>
    <w:rsid w:val="005143A0"/>
    <w:rsid w:val="00527301"/>
    <w:rsid w:val="005273C2"/>
    <w:rsid w:val="00563FCB"/>
    <w:rsid w:val="005659D8"/>
    <w:rsid w:val="00572B3C"/>
    <w:rsid w:val="005828CE"/>
    <w:rsid w:val="00591EE4"/>
    <w:rsid w:val="005A5C7E"/>
    <w:rsid w:val="005C65EE"/>
    <w:rsid w:val="005C6D84"/>
    <w:rsid w:val="005E6231"/>
    <w:rsid w:val="005E7BD6"/>
    <w:rsid w:val="00606DBA"/>
    <w:rsid w:val="00620A92"/>
    <w:rsid w:val="006540AE"/>
    <w:rsid w:val="006610BD"/>
    <w:rsid w:val="00671B2E"/>
    <w:rsid w:val="00684098"/>
    <w:rsid w:val="006B108B"/>
    <w:rsid w:val="006C559F"/>
    <w:rsid w:val="006D444B"/>
    <w:rsid w:val="006D4823"/>
    <w:rsid w:val="006E056A"/>
    <w:rsid w:val="006E511A"/>
    <w:rsid w:val="006E65F0"/>
    <w:rsid w:val="006E7837"/>
    <w:rsid w:val="0071650B"/>
    <w:rsid w:val="00721ECC"/>
    <w:rsid w:val="0074737A"/>
    <w:rsid w:val="0075503F"/>
    <w:rsid w:val="0076016C"/>
    <w:rsid w:val="0076564A"/>
    <w:rsid w:val="00777312"/>
    <w:rsid w:val="00780ECD"/>
    <w:rsid w:val="0078266A"/>
    <w:rsid w:val="0079199D"/>
    <w:rsid w:val="00791C6B"/>
    <w:rsid w:val="007A6DA8"/>
    <w:rsid w:val="007B65E7"/>
    <w:rsid w:val="007D14D2"/>
    <w:rsid w:val="007E3077"/>
    <w:rsid w:val="007F20B6"/>
    <w:rsid w:val="0082146C"/>
    <w:rsid w:val="0086129E"/>
    <w:rsid w:val="008717D9"/>
    <w:rsid w:val="00884FCC"/>
    <w:rsid w:val="00894F13"/>
    <w:rsid w:val="008C4E16"/>
    <w:rsid w:val="008C70AE"/>
    <w:rsid w:val="008D0339"/>
    <w:rsid w:val="008D7739"/>
    <w:rsid w:val="008F42B8"/>
    <w:rsid w:val="009279A2"/>
    <w:rsid w:val="0093005A"/>
    <w:rsid w:val="009327DB"/>
    <w:rsid w:val="00935526"/>
    <w:rsid w:val="0093675F"/>
    <w:rsid w:val="00965B6F"/>
    <w:rsid w:val="00975889"/>
    <w:rsid w:val="009759E8"/>
    <w:rsid w:val="009813E9"/>
    <w:rsid w:val="009A6EEB"/>
    <w:rsid w:val="009C7BDE"/>
    <w:rsid w:val="009D119F"/>
    <w:rsid w:val="009D429F"/>
    <w:rsid w:val="009E5329"/>
    <w:rsid w:val="00A07BC2"/>
    <w:rsid w:val="00A1227A"/>
    <w:rsid w:val="00A34648"/>
    <w:rsid w:val="00A429B3"/>
    <w:rsid w:val="00A51DE2"/>
    <w:rsid w:val="00A536DB"/>
    <w:rsid w:val="00A70683"/>
    <w:rsid w:val="00A86047"/>
    <w:rsid w:val="00A918DC"/>
    <w:rsid w:val="00A92AD6"/>
    <w:rsid w:val="00A9426F"/>
    <w:rsid w:val="00A96CBA"/>
    <w:rsid w:val="00A97BC9"/>
    <w:rsid w:val="00AB1B00"/>
    <w:rsid w:val="00AC1A77"/>
    <w:rsid w:val="00AD3E43"/>
    <w:rsid w:val="00AD6F1E"/>
    <w:rsid w:val="00AD7A8D"/>
    <w:rsid w:val="00AF07AD"/>
    <w:rsid w:val="00AF3257"/>
    <w:rsid w:val="00AF3AD8"/>
    <w:rsid w:val="00B01694"/>
    <w:rsid w:val="00B25143"/>
    <w:rsid w:val="00B40113"/>
    <w:rsid w:val="00B42D45"/>
    <w:rsid w:val="00B46CE5"/>
    <w:rsid w:val="00B907CD"/>
    <w:rsid w:val="00B95617"/>
    <w:rsid w:val="00BA1C84"/>
    <w:rsid w:val="00BA2949"/>
    <w:rsid w:val="00BA5615"/>
    <w:rsid w:val="00BA610B"/>
    <w:rsid w:val="00BA6993"/>
    <w:rsid w:val="00BB26AB"/>
    <w:rsid w:val="00BB680F"/>
    <w:rsid w:val="00BC6A3D"/>
    <w:rsid w:val="00BD12EC"/>
    <w:rsid w:val="00BF19B9"/>
    <w:rsid w:val="00C201F3"/>
    <w:rsid w:val="00C33B89"/>
    <w:rsid w:val="00C63B9C"/>
    <w:rsid w:val="00C81A3D"/>
    <w:rsid w:val="00C9279E"/>
    <w:rsid w:val="00CD007B"/>
    <w:rsid w:val="00CF2B71"/>
    <w:rsid w:val="00D1419D"/>
    <w:rsid w:val="00D46EC5"/>
    <w:rsid w:val="00D5138B"/>
    <w:rsid w:val="00D827FD"/>
    <w:rsid w:val="00D84B09"/>
    <w:rsid w:val="00D9191C"/>
    <w:rsid w:val="00DA0B03"/>
    <w:rsid w:val="00DB0EF9"/>
    <w:rsid w:val="00DB5D0B"/>
    <w:rsid w:val="00DB77DE"/>
    <w:rsid w:val="00DC790D"/>
    <w:rsid w:val="00DF675B"/>
    <w:rsid w:val="00E02DF8"/>
    <w:rsid w:val="00E05B5B"/>
    <w:rsid w:val="00E24B2F"/>
    <w:rsid w:val="00E31F68"/>
    <w:rsid w:val="00E343E8"/>
    <w:rsid w:val="00E45FE2"/>
    <w:rsid w:val="00E6674B"/>
    <w:rsid w:val="00E75457"/>
    <w:rsid w:val="00E75F55"/>
    <w:rsid w:val="00EA45CD"/>
    <w:rsid w:val="00EB570A"/>
    <w:rsid w:val="00EC51F5"/>
    <w:rsid w:val="00F0437B"/>
    <w:rsid w:val="00F05F18"/>
    <w:rsid w:val="00F179F8"/>
    <w:rsid w:val="00F17A79"/>
    <w:rsid w:val="00F32B40"/>
    <w:rsid w:val="00F76A99"/>
    <w:rsid w:val="00F84CB0"/>
    <w:rsid w:val="00F9186B"/>
    <w:rsid w:val="00FA0B99"/>
    <w:rsid w:val="00FB03E9"/>
    <w:rsid w:val="00FB18FE"/>
    <w:rsid w:val="00FC07DF"/>
    <w:rsid w:val="00FC4724"/>
    <w:rsid w:val="00FD36C8"/>
    <w:rsid w:val="00FD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7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24A5D"/>
    <w:pPr>
      <w:spacing w:before="30" w:after="30"/>
    </w:pPr>
  </w:style>
  <w:style w:type="paragraph" w:styleId="Header">
    <w:name w:val="header"/>
    <w:basedOn w:val="Normal"/>
    <w:link w:val="HeaderChar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A6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66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74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C07DF"/>
    <w:pPr>
      <w:ind w:left="720"/>
      <w:contextualSpacing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7773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843</TotalTime>
  <Pages>8</Pages>
  <Words>2130</Words>
  <Characters>12142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83</cp:revision>
  <cp:lastPrinted>2015-10-20T22:15:00Z</cp:lastPrinted>
  <dcterms:created xsi:type="dcterms:W3CDTF">2014-09-18T07:56:00Z</dcterms:created>
  <dcterms:modified xsi:type="dcterms:W3CDTF">2015-10-28T07:37:00Z</dcterms:modified>
</cp:coreProperties>
</file>