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8"/>
        <w:tblpPr w:leftFromText="180" w:rightFromText="180" w:vertAnchor="page" w:horzAnchor="margin" w:tblpX="-743" w:tblpY="577"/>
        <w:tblW w:w="10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25"/>
      </w:tblGrid>
      <w:tr w:rsidR="00445B19" w14:paraId="03755A4D" w14:textId="77777777" w:rsidTr="00671C95">
        <w:trPr>
          <w:trHeight w:val="1844"/>
        </w:trPr>
        <w:tc>
          <w:tcPr>
            <w:tcW w:w="5495" w:type="dxa"/>
          </w:tcPr>
          <w:p w14:paraId="3BD6FC26" w14:textId="77777777" w:rsidR="00445B19" w:rsidRPr="001E41B3" w:rsidRDefault="00445B19" w:rsidP="00671C95">
            <w:pPr>
              <w:ind w:left="-567" w:right="-5" w:firstLine="8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671C95">
            <w:pPr>
              <w:ind w:left="-567" w:right="174" w:firstLine="8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671C95">
            <w:pPr>
              <w:ind w:left="-567" w:right="-5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671C95">
            <w:pPr>
              <w:ind w:left="-567" w:right="-5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671C95">
            <w:pPr>
              <w:ind w:left="-567" w:right="-5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228403A5" w14:textId="77777777" w:rsidR="00445B19" w:rsidRPr="00D74722" w:rsidRDefault="00445B19" w:rsidP="00671C95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671C95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671C95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С.В. Марач</w:t>
            </w:r>
          </w:p>
          <w:p w14:paraId="1493C18F" w14:textId="77777777" w:rsidR="00445B19" w:rsidRDefault="00445B19" w:rsidP="00671C95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BDB984A" w14:textId="77777777" w:rsidR="00036E98" w:rsidRPr="00C76CAF" w:rsidRDefault="00036E98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 ПОВЕСТКИ</w:t>
      </w:r>
    </w:p>
    <w:p w14:paraId="626E4E2F" w14:textId="4FA114AD" w:rsidR="00036E98" w:rsidRPr="00C76CAF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B37A4E">
        <w:rPr>
          <w:rFonts w:ascii="Times New Roman" w:hAnsi="Times New Roman"/>
          <w:b/>
          <w:sz w:val="28"/>
          <w:szCs w:val="28"/>
        </w:rPr>
        <w:t>8</w:t>
      </w:r>
      <w:r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68471943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B37A4E">
        <w:rPr>
          <w:rFonts w:ascii="Times New Roman" w:hAnsi="Times New Roman"/>
          <w:b/>
          <w:bCs/>
          <w:sz w:val="26"/>
          <w:szCs w:val="26"/>
        </w:rPr>
        <w:t>5 февраля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5F8688B9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54D0BDB5" w14:textId="670AA1B1" w:rsidR="005B11B1" w:rsidRDefault="005B11B1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D14F608" w14:textId="51846591" w:rsidR="00671C95" w:rsidRPr="00671C95" w:rsidRDefault="004641E1" w:rsidP="00671C95">
      <w:pPr>
        <w:pStyle w:val="a5"/>
        <w:numPr>
          <w:ilvl w:val="0"/>
          <w:numId w:val="7"/>
        </w:numPr>
        <w:spacing w:before="240"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10.00-10.15 </w:t>
      </w:r>
      <w:r w:rsidR="00671C95" w:rsidRPr="00671C95">
        <w:rPr>
          <w:rFonts w:ascii="Times New Roman" w:hAnsi="Times New Roman" w:cs="Times New Roman"/>
          <w:bCs/>
          <w:sz w:val="28"/>
          <w:szCs w:val="28"/>
        </w:rPr>
        <w:t>Об отчете по результатам оперативно-служебной деятельности МО МВД России «Черемховский» за 2025 год</w:t>
      </w:r>
      <w:r w:rsidR="00671C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E36D32" w14:textId="588B8FB5" w:rsidR="00B37A4E" w:rsidRPr="00671C95" w:rsidRDefault="00B37A4E" w:rsidP="00671C95">
      <w:pPr>
        <w:pStyle w:val="a5"/>
        <w:spacing w:before="240"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71C9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Докладывает:</w:t>
      </w:r>
      <w:r w:rsidRPr="00671C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71C95">
        <w:rPr>
          <w:rFonts w:ascii="Times New Roman" w:hAnsi="Times New Roman" w:cs="Times New Roman"/>
          <w:bCs/>
          <w:sz w:val="28"/>
          <w:szCs w:val="28"/>
          <w:lang w:eastAsia="ru-RU"/>
        </w:rPr>
        <w:t>Линский Сергей Валентинович, начальник МО МВД РФ «Черемховский».</w:t>
      </w:r>
    </w:p>
    <w:p w14:paraId="69DCB430" w14:textId="48FD70DC" w:rsidR="00ED0308" w:rsidRDefault="00ED0308" w:rsidP="00671C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3DDF7FBD" w14:textId="246D1820" w:rsidR="00ED0308" w:rsidRDefault="00ED0308" w:rsidP="00671C9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D030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641E1">
        <w:rPr>
          <w:rFonts w:ascii="Times New Roman" w:eastAsia="Times New Roman" w:hAnsi="Times New Roman" w:cs="Times New Roman"/>
          <w:sz w:val="26"/>
          <w:szCs w:val="26"/>
        </w:rPr>
        <w:t xml:space="preserve">10.15-10.30 </w:t>
      </w:r>
      <w:r w:rsidRPr="00ED0308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ED03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Отчета о деятельности Контрольно-счетной палаты Черемховского районного муниципального образования за 2025 год.</w:t>
      </w:r>
    </w:p>
    <w:p w14:paraId="2CC47BEF" w14:textId="7935979A" w:rsidR="00ED0308" w:rsidRDefault="00ED0308" w:rsidP="00671C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0FD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Докладывает: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Кудлай Анна Анатольевна, председатель Контрольно-счётной палаты администрации Черемховского района.</w:t>
      </w:r>
    </w:p>
    <w:p w14:paraId="1805F42C" w14:textId="77777777" w:rsidR="00671C95" w:rsidRDefault="00671C95" w:rsidP="00671C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C0DAE0" w14:textId="6D4CB638" w:rsidR="00490FD4" w:rsidRPr="00A419FB" w:rsidRDefault="00665615" w:rsidP="00671C95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490FD4">
        <w:rPr>
          <w:rFonts w:ascii="Times New Roman" w:hAnsi="Times New Roman" w:cs="Times New Roman"/>
          <w:sz w:val="28"/>
          <w:szCs w:val="28"/>
        </w:rPr>
        <w:t>.</w:t>
      </w:r>
      <w:r w:rsidR="004641E1">
        <w:rPr>
          <w:rFonts w:ascii="Times New Roman" w:hAnsi="Times New Roman" w:cs="Times New Roman"/>
          <w:sz w:val="28"/>
          <w:szCs w:val="28"/>
        </w:rPr>
        <w:t xml:space="preserve">10.30-10.40 </w:t>
      </w:r>
      <w:r w:rsidR="00490FD4" w:rsidRPr="00A419FB">
        <w:rPr>
          <w:rFonts w:ascii="Times New Roman" w:hAnsi="Times New Roman" w:cs="Times New Roman"/>
          <w:sz w:val="28"/>
          <w:szCs w:val="28"/>
        </w:rPr>
        <w:t>О</w:t>
      </w:r>
      <w:r w:rsidR="00490FD4">
        <w:rPr>
          <w:rFonts w:ascii="Times New Roman" w:hAnsi="Times New Roman" w:cs="Times New Roman"/>
          <w:sz w:val="28"/>
          <w:szCs w:val="28"/>
        </w:rPr>
        <w:t xml:space="preserve"> внесении изменений и дополнений в решение Думы Черемховского районного муниципального образования от</w:t>
      </w:r>
      <w:r w:rsidR="008A7D4D">
        <w:rPr>
          <w:rFonts w:ascii="Times New Roman" w:hAnsi="Times New Roman" w:cs="Times New Roman"/>
          <w:sz w:val="28"/>
          <w:szCs w:val="28"/>
        </w:rPr>
        <w:t xml:space="preserve"> 24 декабря 2025 года № 82</w:t>
      </w:r>
      <w:r w:rsidR="00490FD4" w:rsidRPr="00A419FB">
        <w:rPr>
          <w:rFonts w:ascii="Times New Roman" w:hAnsi="Times New Roman" w:cs="Times New Roman"/>
          <w:sz w:val="28"/>
          <w:szCs w:val="28"/>
        </w:rPr>
        <w:t xml:space="preserve"> </w:t>
      </w:r>
      <w:r w:rsidR="008A7D4D">
        <w:rPr>
          <w:rFonts w:ascii="Times New Roman" w:hAnsi="Times New Roman" w:cs="Times New Roman"/>
          <w:sz w:val="28"/>
          <w:szCs w:val="28"/>
        </w:rPr>
        <w:t xml:space="preserve">«О </w:t>
      </w:r>
      <w:r w:rsidR="00490FD4" w:rsidRPr="00A419FB">
        <w:rPr>
          <w:rFonts w:ascii="Times New Roman" w:hAnsi="Times New Roman" w:cs="Times New Roman"/>
          <w:sz w:val="28"/>
          <w:szCs w:val="28"/>
        </w:rPr>
        <w:t>бюджете Черемховского районного муниципального образования на 2026 год и плановый период 2027 и 2028 годов</w:t>
      </w:r>
      <w:r w:rsidR="008A7D4D">
        <w:rPr>
          <w:rFonts w:ascii="Times New Roman" w:hAnsi="Times New Roman" w:cs="Times New Roman"/>
          <w:sz w:val="28"/>
          <w:szCs w:val="28"/>
        </w:rPr>
        <w:t>»</w:t>
      </w:r>
      <w:r w:rsidR="00490FD4">
        <w:rPr>
          <w:rFonts w:ascii="Times New Roman" w:hAnsi="Times New Roman" w:cs="Times New Roman"/>
          <w:sz w:val="28"/>
          <w:szCs w:val="28"/>
        </w:rPr>
        <w:t>.</w:t>
      </w:r>
    </w:p>
    <w:p w14:paraId="0299C109" w14:textId="3E01A61A" w:rsidR="00490FD4" w:rsidRDefault="00490FD4" w:rsidP="00671C95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Гайдук Юлия Николаевна, начальник финансового управления</w:t>
      </w:r>
      <w:r w:rsidR="00665615">
        <w:rPr>
          <w:rFonts w:ascii="Times New Roman" w:hAnsi="Times New Roman" w:cs="Times New Roman"/>
          <w:sz w:val="28"/>
          <w:szCs w:val="28"/>
        </w:rPr>
        <w:t>.</w:t>
      </w:r>
    </w:p>
    <w:p w14:paraId="604DFEE5" w14:textId="2B389406" w:rsidR="00665615" w:rsidRDefault="00665615" w:rsidP="00671C95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493752F" w14:textId="54C8463C" w:rsidR="00665615" w:rsidRDefault="00665615" w:rsidP="00671C95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641E1">
        <w:rPr>
          <w:rFonts w:ascii="Times New Roman" w:hAnsi="Times New Roman" w:cs="Times New Roman"/>
          <w:sz w:val="28"/>
          <w:szCs w:val="28"/>
        </w:rPr>
        <w:t xml:space="preserve">10.40-10.45 </w:t>
      </w:r>
      <w:r>
        <w:rPr>
          <w:rFonts w:ascii="Times New Roman" w:hAnsi="Times New Roman" w:cs="Times New Roman"/>
          <w:sz w:val="28"/>
          <w:szCs w:val="28"/>
        </w:rPr>
        <w:t>О признании утратившим силу решение Думы № 145 от 27 октября 2021 года «Об утверждении порядка назначения и проведения конференции граждан (собрания делегатов) в Черемховском районном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проектов.</w:t>
      </w:r>
    </w:p>
    <w:p w14:paraId="49E0FCCE" w14:textId="53E14534" w:rsidR="00036E98" w:rsidRDefault="00445B19" w:rsidP="00671C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45B19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Цицинкова Елена Анатольевна, начальник отдела экономического прогнозирования и планирования.</w:t>
      </w:r>
    </w:p>
    <w:p w14:paraId="0428B8E1" w14:textId="77777777" w:rsidR="00445B19" w:rsidRPr="00A806B8" w:rsidRDefault="00445B19" w:rsidP="00671C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C825824" w14:textId="722E5FA0" w:rsidR="00036E98" w:rsidRDefault="00665615" w:rsidP="00671C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531A">
        <w:rPr>
          <w:rFonts w:ascii="Times New Roman" w:hAnsi="Times New Roman" w:cs="Times New Roman"/>
          <w:sz w:val="28"/>
          <w:szCs w:val="28"/>
        </w:rPr>
        <w:t xml:space="preserve">. </w:t>
      </w:r>
      <w:r w:rsidR="004641E1">
        <w:rPr>
          <w:rFonts w:ascii="Times New Roman" w:hAnsi="Times New Roman" w:cs="Times New Roman"/>
          <w:sz w:val="28"/>
          <w:szCs w:val="28"/>
        </w:rPr>
        <w:t xml:space="preserve">10.45-10.50 </w:t>
      </w:r>
      <w:bookmarkStart w:id="0" w:name="_GoBack"/>
      <w:bookmarkEnd w:id="0"/>
      <w:r w:rsidR="00FE531A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21F7B">
        <w:rPr>
          <w:rFonts w:ascii="Times New Roman" w:hAnsi="Times New Roman" w:cs="Times New Roman"/>
          <w:sz w:val="28"/>
          <w:szCs w:val="28"/>
        </w:rPr>
        <w:t xml:space="preserve">перечня имущества, предлагаемого к принятию из муниципальной собственности Лоховского муниципального образования Черемховского района в муниципальную собственность Черемховского районного муниципального образования. </w:t>
      </w:r>
    </w:p>
    <w:p w14:paraId="3EF254F5" w14:textId="0DA23E53" w:rsidR="00FE531A" w:rsidRDefault="00FE531A" w:rsidP="00671C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57CBF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Белобородова Анастасия Владимировна, председатель комитета по управлению муниципальн</w:t>
      </w:r>
      <w:r w:rsidR="00B21F7B">
        <w:rPr>
          <w:rFonts w:ascii="Times New Roman" w:hAnsi="Times New Roman" w:cs="Times New Roman"/>
          <w:sz w:val="28"/>
          <w:szCs w:val="28"/>
        </w:rPr>
        <w:t>ых образований.</w:t>
      </w:r>
    </w:p>
    <w:p w14:paraId="7F688071" w14:textId="67146330" w:rsidR="005B11B1" w:rsidRDefault="005B11B1" w:rsidP="00671C95">
      <w:pPr>
        <w:spacing w:after="0"/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CD777C2" w14:textId="77777777" w:rsidR="005B11B1" w:rsidRPr="00A419FB" w:rsidRDefault="005B11B1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00F1B7A" w14:textId="243DABF4" w:rsidR="007C4994" w:rsidRPr="00A806B8" w:rsidRDefault="007C4994" w:rsidP="00671C95">
      <w:pPr>
        <w:spacing w:after="0"/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7C4994" w:rsidRPr="00A806B8" w:rsidSect="00671C95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2EE7567"/>
    <w:multiLevelType w:val="hybridMultilevel"/>
    <w:tmpl w:val="1C90451A"/>
    <w:lvl w:ilvl="0" w:tplc="BF9E9608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5251"/>
    <w:rsid w:val="0000795C"/>
    <w:rsid w:val="00011C9E"/>
    <w:rsid w:val="00015428"/>
    <w:rsid w:val="000225A9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6474"/>
    <w:rsid w:val="001C4D3D"/>
    <w:rsid w:val="001C688B"/>
    <w:rsid w:val="001D17EE"/>
    <w:rsid w:val="001D3E2B"/>
    <w:rsid w:val="001D4D88"/>
    <w:rsid w:val="001D5C0E"/>
    <w:rsid w:val="001D64A1"/>
    <w:rsid w:val="001E536F"/>
    <w:rsid w:val="001F6E25"/>
    <w:rsid w:val="00221434"/>
    <w:rsid w:val="00233EFB"/>
    <w:rsid w:val="00246A76"/>
    <w:rsid w:val="0025259E"/>
    <w:rsid w:val="0025540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978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10970"/>
    <w:rsid w:val="0042384D"/>
    <w:rsid w:val="00434501"/>
    <w:rsid w:val="00441062"/>
    <w:rsid w:val="004421D8"/>
    <w:rsid w:val="00445B19"/>
    <w:rsid w:val="004641E1"/>
    <w:rsid w:val="00480052"/>
    <w:rsid w:val="0048087C"/>
    <w:rsid w:val="00490FD4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71BA6"/>
    <w:rsid w:val="00574BB1"/>
    <w:rsid w:val="00576794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28BC"/>
    <w:rsid w:val="00665615"/>
    <w:rsid w:val="0066697D"/>
    <w:rsid w:val="00671C95"/>
    <w:rsid w:val="0067423A"/>
    <w:rsid w:val="006B34E3"/>
    <w:rsid w:val="006C426A"/>
    <w:rsid w:val="006D2C3E"/>
    <w:rsid w:val="006D41B3"/>
    <w:rsid w:val="006E26D2"/>
    <w:rsid w:val="006E3F4F"/>
    <w:rsid w:val="006E752F"/>
    <w:rsid w:val="006F352F"/>
    <w:rsid w:val="007032BA"/>
    <w:rsid w:val="00703620"/>
    <w:rsid w:val="007037F2"/>
    <w:rsid w:val="00714A04"/>
    <w:rsid w:val="0072688F"/>
    <w:rsid w:val="0073251D"/>
    <w:rsid w:val="0075187B"/>
    <w:rsid w:val="00757918"/>
    <w:rsid w:val="00757CBF"/>
    <w:rsid w:val="00762566"/>
    <w:rsid w:val="0076389E"/>
    <w:rsid w:val="007729FB"/>
    <w:rsid w:val="00773908"/>
    <w:rsid w:val="00774AC1"/>
    <w:rsid w:val="00786FEC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8454F"/>
    <w:rsid w:val="008A7D4D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6B21"/>
    <w:rsid w:val="00A76F81"/>
    <w:rsid w:val="00A806B8"/>
    <w:rsid w:val="00AA158A"/>
    <w:rsid w:val="00AB18AC"/>
    <w:rsid w:val="00AB5359"/>
    <w:rsid w:val="00AB57E4"/>
    <w:rsid w:val="00AB653E"/>
    <w:rsid w:val="00B02C32"/>
    <w:rsid w:val="00B14463"/>
    <w:rsid w:val="00B16E91"/>
    <w:rsid w:val="00B20B19"/>
    <w:rsid w:val="00B21F7B"/>
    <w:rsid w:val="00B37A4E"/>
    <w:rsid w:val="00B552D2"/>
    <w:rsid w:val="00B644B2"/>
    <w:rsid w:val="00B64D73"/>
    <w:rsid w:val="00B66D11"/>
    <w:rsid w:val="00BB6267"/>
    <w:rsid w:val="00BD5C8F"/>
    <w:rsid w:val="00BE704E"/>
    <w:rsid w:val="00BF50FD"/>
    <w:rsid w:val="00C00EDC"/>
    <w:rsid w:val="00C21FAC"/>
    <w:rsid w:val="00C23010"/>
    <w:rsid w:val="00C40B57"/>
    <w:rsid w:val="00C55696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2D9"/>
  </w:style>
  <w:style w:type="paragraph" w:styleId="1">
    <w:name w:val="heading 1"/>
    <w:basedOn w:val="a"/>
    <w:next w:val="a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0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2D34-CD99-4706-A95C-661F0DF9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136</cp:revision>
  <cp:lastPrinted>2026-02-24T00:44:00Z</cp:lastPrinted>
  <dcterms:created xsi:type="dcterms:W3CDTF">2024-06-14T03:05:00Z</dcterms:created>
  <dcterms:modified xsi:type="dcterms:W3CDTF">2026-02-24T02:21:00Z</dcterms:modified>
</cp:coreProperties>
</file>