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72" w:rsidRPr="00522572" w:rsidRDefault="00522572" w:rsidP="00522572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22572" w:rsidRPr="00522572" w:rsidRDefault="00522572" w:rsidP="00522572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522572" w:rsidRPr="00522572" w:rsidRDefault="00522572" w:rsidP="00522572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Тальниковского</w:t>
      </w:r>
      <w:proofErr w:type="spellEnd"/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</w:p>
    <w:p w:rsidR="00522572" w:rsidRPr="00522572" w:rsidRDefault="00522572" w:rsidP="00522572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:rsidR="00522572" w:rsidRPr="00522572" w:rsidRDefault="00522572" w:rsidP="00522572">
      <w:pPr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 № _____</w:t>
      </w:r>
    </w:p>
    <w:p w:rsidR="00522572" w:rsidRPr="00522572" w:rsidRDefault="00522572" w:rsidP="00522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F4E" w:rsidRDefault="00522572" w:rsidP="00522572">
      <w:pPr>
        <w:pStyle w:val="30"/>
        <w:shd w:val="clear" w:color="auto" w:fill="auto"/>
        <w:spacing w:after="0" w:line="240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Место накопления отработанных </w:t>
      </w:r>
      <w:r w:rsidR="00D62F4E">
        <w:rPr>
          <w:color w:val="000000"/>
          <w:lang w:eastAsia="ru-RU" w:bidi="ru-RU"/>
        </w:rPr>
        <w:t>ртутьсодержащих ламп на территори</w:t>
      </w:r>
      <w:r>
        <w:rPr>
          <w:color w:val="000000"/>
          <w:lang w:eastAsia="ru-RU" w:bidi="ru-RU"/>
        </w:rPr>
        <w:t xml:space="preserve">и </w:t>
      </w:r>
      <w:proofErr w:type="spellStart"/>
      <w:r w:rsidRPr="00522572">
        <w:rPr>
          <w:color w:val="000000"/>
          <w:lang w:eastAsia="ru-RU" w:bidi="ru-RU"/>
        </w:rPr>
        <w:t>Тальниковского</w:t>
      </w:r>
      <w:proofErr w:type="spellEnd"/>
      <w:r w:rsidRPr="00522572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муниципального образования</w:t>
      </w:r>
      <w:bookmarkStart w:id="0" w:name="_GoBack"/>
      <w:bookmarkEnd w:id="0"/>
    </w:p>
    <w:p w:rsidR="00D62F4E" w:rsidRDefault="00D62F4E" w:rsidP="00522572">
      <w:pPr>
        <w:pStyle w:val="30"/>
        <w:shd w:val="clear" w:color="auto" w:fill="auto"/>
        <w:spacing w:after="0" w:line="240" w:lineRule="auto"/>
        <w:ind w:firstLine="0"/>
        <w:rPr>
          <w:b w:val="0"/>
        </w:rPr>
      </w:pPr>
    </w:p>
    <w:tbl>
      <w:tblPr>
        <w:tblStyle w:val="a9"/>
        <w:tblW w:w="10421" w:type="dxa"/>
        <w:tblLook w:val="04A0" w:firstRow="1" w:lastRow="0" w:firstColumn="1" w:lastColumn="0" w:noHBand="0" w:noVBand="1"/>
      </w:tblPr>
      <w:tblGrid>
        <w:gridCol w:w="959"/>
        <w:gridCol w:w="5988"/>
        <w:gridCol w:w="3474"/>
      </w:tblGrid>
      <w:tr w:rsidR="00522572" w:rsidRPr="00522572" w:rsidTr="00522572">
        <w:tc>
          <w:tcPr>
            <w:tcW w:w="959" w:type="dxa"/>
            <w:vAlign w:val="center"/>
          </w:tcPr>
          <w:p w:rsidR="00522572" w:rsidRPr="00522572" w:rsidRDefault="00522572" w:rsidP="0052257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22572">
              <w:rPr>
                <w:rFonts w:eastAsia="Franklin Gothic Medium Cond"/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22572">
              <w:rPr>
                <w:rStyle w:val="22"/>
                <w:sz w:val="24"/>
                <w:szCs w:val="24"/>
              </w:rPr>
              <w:t>п</w:t>
            </w:r>
            <w:proofErr w:type="gramEnd"/>
            <w:r w:rsidRPr="00522572">
              <w:rPr>
                <w:rStyle w:val="22"/>
                <w:sz w:val="24"/>
                <w:szCs w:val="24"/>
              </w:rPr>
              <w:t>/п</w:t>
            </w:r>
          </w:p>
        </w:tc>
        <w:tc>
          <w:tcPr>
            <w:tcW w:w="5988" w:type="dxa"/>
            <w:vAlign w:val="center"/>
          </w:tcPr>
          <w:p w:rsidR="00522572" w:rsidRPr="00522572" w:rsidRDefault="00522572" w:rsidP="0052257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22572">
              <w:rPr>
                <w:rStyle w:val="22"/>
                <w:sz w:val="24"/>
                <w:szCs w:val="24"/>
              </w:rPr>
              <w:t>Место первичного сбора и размещения контейнеров</w:t>
            </w:r>
          </w:p>
        </w:tc>
        <w:tc>
          <w:tcPr>
            <w:tcW w:w="3474" w:type="dxa"/>
            <w:vAlign w:val="center"/>
          </w:tcPr>
          <w:p w:rsidR="00522572" w:rsidRPr="00522572" w:rsidRDefault="00522572" w:rsidP="00522572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22572">
              <w:rPr>
                <w:rStyle w:val="22"/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Pr="00522572">
              <w:rPr>
                <w:rStyle w:val="22"/>
                <w:sz w:val="24"/>
                <w:szCs w:val="24"/>
              </w:rPr>
              <w:t>контейнеров</w:t>
            </w:r>
          </w:p>
        </w:tc>
      </w:tr>
      <w:tr w:rsidR="00522572" w:rsidRPr="00522572" w:rsidTr="00522572">
        <w:tc>
          <w:tcPr>
            <w:tcW w:w="959" w:type="dxa"/>
            <w:vAlign w:val="center"/>
          </w:tcPr>
          <w:p w:rsidR="00522572" w:rsidRPr="00522572" w:rsidRDefault="00522572" w:rsidP="00522572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22572">
              <w:rPr>
                <w:sz w:val="24"/>
                <w:szCs w:val="24"/>
              </w:rPr>
              <w:t>1</w:t>
            </w:r>
          </w:p>
        </w:tc>
        <w:tc>
          <w:tcPr>
            <w:tcW w:w="5988" w:type="dxa"/>
            <w:vAlign w:val="center"/>
          </w:tcPr>
          <w:p w:rsidR="00522572" w:rsidRPr="00522572" w:rsidRDefault="00522572" w:rsidP="00522572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22572">
              <w:rPr>
                <w:sz w:val="24"/>
                <w:szCs w:val="24"/>
              </w:rPr>
              <w:t>2</w:t>
            </w:r>
          </w:p>
        </w:tc>
        <w:tc>
          <w:tcPr>
            <w:tcW w:w="3474" w:type="dxa"/>
            <w:vAlign w:val="center"/>
          </w:tcPr>
          <w:p w:rsidR="00522572" w:rsidRPr="00522572" w:rsidRDefault="00522572" w:rsidP="00522572">
            <w:pPr>
              <w:pStyle w:val="3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22572">
              <w:rPr>
                <w:sz w:val="24"/>
                <w:szCs w:val="24"/>
              </w:rPr>
              <w:t>3</w:t>
            </w:r>
          </w:p>
        </w:tc>
      </w:tr>
      <w:tr w:rsidR="00522572" w:rsidRPr="00522572" w:rsidTr="00522572">
        <w:tc>
          <w:tcPr>
            <w:tcW w:w="959" w:type="dxa"/>
            <w:vAlign w:val="center"/>
          </w:tcPr>
          <w:p w:rsidR="00522572" w:rsidRPr="00522572" w:rsidRDefault="00522572" w:rsidP="00522572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988" w:type="dxa"/>
            <w:vAlign w:val="center"/>
          </w:tcPr>
          <w:p w:rsidR="00522572" w:rsidRPr="00522572" w:rsidRDefault="00522572" w:rsidP="00522572">
            <w:pPr>
              <w:pStyle w:val="30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522572">
              <w:rPr>
                <w:b w:val="0"/>
                <w:sz w:val="24"/>
                <w:szCs w:val="24"/>
              </w:rPr>
              <w:t>Иркутская область, Черемховский район, с. Тальники, ул. Лесозаготовительная, д. 13а (помещение тира)</w:t>
            </w:r>
            <w:proofErr w:type="gramEnd"/>
          </w:p>
        </w:tc>
        <w:tc>
          <w:tcPr>
            <w:tcW w:w="3474" w:type="dxa"/>
            <w:vAlign w:val="center"/>
          </w:tcPr>
          <w:p w:rsidR="00522572" w:rsidRPr="00522572" w:rsidRDefault="00522572" w:rsidP="00522572">
            <w:pPr>
              <w:pStyle w:val="30"/>
              <w:shd w:val="clear" w:color="auto" w:fill="auto"/>
              <w:spacing w:after="0"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D62F4E" w:rsidRDefault="00D62F4E" w:rsidP="00522572">
      <w:pPr>
        <w:pStyle w:val="20"/>
        <w:shd w:val="clear" w:color="auto" w:fill="auto"/>
        <w:spacing w:before="0" w:after="0" w:line="240" w:lineRule="auto"/>
      </w:pPr>
    </w:p>
    <w:p w:rsidR="00D62F4E" w:rsidRDefault="00D62F4E" w:rsidP="00522572">
      <w:pPr>
        <w:pStyle w:val="20"/>
        <w:shd w:val="clear" w:color="auto" w:fill="auto"/>
        <w:spacing w:before="0" w:after="0" w:line="240" w:lineRule="auto"/>
      </w:pPr>
    </w:p>
    <w:p w:rsidR="00522572" w:rsidRPr="00522572" w:rsidRDefault="00522572" w:rsidP="00522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Тальниковского</w:t>
      </w:r>
      <w:proofErr w:type="spellEnd"/>
    </w:p>
    <w:p w:rsidR="00D62F4E" w:rsidRPr="00522572" w:rsidRDefault="00522572" w:rsidP="005225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5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А.А. Соколов</w:t>
      </w:r>
    </w:p>
    <w:sectPr w:rsidR="00D62F4E" w:rsidRPr="00522572" w:rsidSect="005225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C402B"/>
    <w:multiLevelType w:val="multilevel"/>
    <w:tmpl w:val="F0DE1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61"/>
    <w:rsid w:val="00446D7F"/>
    <w:rsid w:val="00522572"/>
    <w:rsid w:val="00612BEB"/>
    <w:rsid w:val="00650961"/>
    <w:rsid w:val="006F5F35"/>
    <w:rsid w:val="008C20C9"/>
    <w:rsid w:val="009F5B5E"/>
    <w:rsid w:val="00B01CAD"/>
    <w:rsid w:val="00CD010C"/>
    <w:rsid w:val="00D62F4E"/>
    <w:rsid w:val="00D80FE1"/>
    <w:rsid w:val="00F9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6D7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46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46D7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46D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D7F"/>
    <w:pPr>
      <w:widowControl w:val="0"/>
      <w:shd w:val="clear" w:color="auto" w:fill="FFFFFF"/>
      <w:spacing w:before="1500" w:after="6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46D7F"/>
    <w:pPr>
      <w:widowControl w:val="0"/>
      <w:shd w:val="clear" w:color="auto" w:fill="FFFFFF"/>
      <w:spacing w:after="1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Курсив;Малые прописные"/>
    <w:basedOn w:val="2"/>
    <w:rsid w:val="00D62F4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D62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Impact12pt">
    <w:name w:val="Основной текст (2) + Impact;12 pt"/>
    <w:basedOn w:val="2"/>
    <w:rsid w:val="00D62F4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D62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62F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FranklinGothicMediumCond50pt12pt">
    <w:name w:val="Основной текст (2) + Franklin Gothic Medium Cond;50 pt;Курсив;Интервал 12 pt"/>
    <w:basedOn w:val="2"/>
    <w:rsid w:val="00D62F4E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250"/>
      <w:w w:val="100"/>
      <w:position w:val="0"/>
      <w:sz w:val="100"/>
      <w:szCs w:val="10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D62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D62F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6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2F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96315"/>
    <w:pPr>
      <w:ind w:left="720"/>
      <w:contextualSpacing/>
    </w:pPr>
  </w:style>
  <w:style w:type="table" w:styleId="a9">
    <w:name w:val="Table Grid"/>
    <w:basedOn w:val="a1"/>
    <w:uiPriority w:val="39"/>
    <w:rsid w:val="0052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6D7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446D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46D7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46D7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6D7F"/>
    <w:pPr>
      <w:widowControl w:val="0"/>
      <w:shd w:val="clear" w:color="auto" w:fill="FFFFFF"/>
      <w:spacing w:before="1500" w:after="6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46D7F"/>
    <w:pPr>
      <w:widowControl w:val="0"/>
      <w:shd w:val="clear" w:color="auto" w:fill="FFFFFF"/>
      <w:spacing w:after="1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Курсив;Малые прописные"/>
    <w:basedOn w:val="2"/>
    <w:rsid w:val="00D62F4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D62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Impact12pt">
    <w:name w:val="Основной текст (2) + Impact;12 pt"/>
    <w:basedOn w:val="2"/>
    <w:rsid w:val="00D62F4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D62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62F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FranklinGothicMediumCond50pt12pt">
    <w:name w:val="Основной текст (2) + Franklin Gothic Medium Cond;50 pt;Курсив;Интервал 12 pt"/>
    <w:basedOn w:val="2"/>
    <w:rsid w:val="00D62F4E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250"/>
      <w:w w:val="100"/>
      <w:position w:val="0"/>
      <w:sz w:val="100"/>
      <w:szCs w:val="100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D62F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D62F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6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2F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96315"/>
    <w:pPr>
      <w:ind w:left="720"/>
      <w:contextualSpacing/>
    </w:pPr>
  </w:style>
  <w:style w:type="table" w:styleId="a9">
    <w:name w:val="Table Grid"/>
    <w:basedOn w:val="a1"/>
    <w:uiPriority w:val="39"/>
    <w:rsid w:val="0052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2021-07-07T02:10:00Z</cp:lastPrinted>
  <dcterms:created xsi:type="dcterms:W3CDTF">2021-06-30T12:08:00Z</dcterms:created>
  <dcterms:modified xsi:type="dcterms:W3CDTF">2022-01-19T07:10:00Z</dcterms:modified>
</cp:coreProperties>
</file>