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73353C" w14:textId="77777777" w:rsidR="00791E43" w:rsidRDefault="00E30F11" w:rsidP="00791E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РОССИЙСКАЯ ФЕДЕРАЦИЯ</w:t>
      </w:r>
    </w:p>
    <w:p w14:paraId="2ECDF98B" w14:textId="33543396" w:rsidR="00791E43" w:rsidRDefault="008B4A28" w:rsidP="00791E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ИРКУТСКАЯ ОБЛАСТЬ </w:t>
      </w:r>
      <w:r w:rsidR="00E30F11">
        <w:rPr>
          <w:b/>
          <w:bCs/>
          <w:sz w:val="28"/>
          <w:szCs w:val="28"/>
        </w:rPr>
        <w:t xml:space="preserve">ЧЕРЕМХОВСКИЙ РАЙОН </w:t>
      </w:r>
    </w:p>
    <w:p w14:paraId="2EEB0C8F" w14:textId="50DFFB05" w:rsidR="00791E43" w:rsidRDefault="00E30F11" w:rsidP="00791E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САЯНСКОЕ </w:t>
      </w:r>
      <w:r w:rsidR="00144F93">
        <w:rPr>
          <w:b/>
          <w:bCs/>
          <w:sz w:val="28"/>
          <w:szCs w:val="28"/>
        </w:rPr>
        <w:t>СЕЛЬСКОЕ ПОСЕЛЕНИЕ</w:t>
      </w:r>
    </w:p>
    <w:p w14:paraId="0A4D933C" w14:textId="14A24C44" w:rsidR="00791E43" w:rsidRDefault="00791E43" w:rsidP="00791E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="00144F93">
        <w:rPr>
          <w:b/>
          <w:bCs/>
          <w:sz w:val="28"/>
          <w:szCs w:val="28"/>
        </w:rPr>
        <w:t>ДМИНИСТРАЦИЯ</w:t>
      </w:r>
    </w:p>
    <w:p w14:paraId="5D160AA2" w14:textId="77777777" w:rsidR="00791E43" w:rsidRDefault="00791E43" w:rsidP="00791E43">
      <w:pPr>
        <w:jc w:val="center"/>
        <w:rPr>
          <w:b/>
          <w:bCs/>
          <w:sz w:val="28"/>
          <w:szCs w:val="28"/>
        </w:rPr>
      </w:pPr>
    </w:p>
    <w:p w14:paraId="31A2DEA4" w14:textId="2232E329" w:rsidR="00791E43" w:rsidRDefault="00791E43" w:rsidP="00791E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</w:t>
      </w:r>
      <w:r w:rsidR="00144F93">
        <w:rPr>
          <w:b/>
          <w:bCs/>
          <w:sz w:val="28"/>
          <w:szCs w:val="28"/>
        </w:rPr>
        <w:t>АСПОРЯЖЕНИЕ</w:t>
      </w:r>
    </w:p>
    <w:p w14:paraId="05953284" w14:textId="77777777" w:rsidR="008C6EC6" w:rsidRDefault="008C6EC6" w:rsidP="00791E43">
      <w:pPr>
        <w:tabs>
          <w:tab w:val="left" w:pos="6480"/>
        </w:tabs>
        <w:rPr>
          <w:sz w:val="28"/>
          <w:szCs w:val="28"/>
        </w:rPr>
      </w:pPr>
    </w:p>
    <w:p w14:paraId="2B9FF527" w14:textId="629E978B" w:rsidR="00967459" w:rsidRDefault="008B4A28" w:rsidP="00791E43">
      <w:pPr>
        <w:tabs>
          <w:tab w:val="left" w:pos="6480"/>
        </w:tabs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30006F">
        <w:rPr>
          <w:sz w:val="28"/>
          <w:szCs w:val="28"/>
        </w:rPr>
        <w:t>26</w:t>
      </w:r>
      <w:r w:rsidR="008C6EC6">
        <w:rPr>
          <w:sz w:val="28"/>
          <w:szCs w:val="28"/>
        </w:rPr>
        <w:t>.12.202</w:t>
      </w:r>
      <w:r w:rsidR="001D59E5">
        <w:rPr>
          <w:sz w:val="28"/>
          <w:szCs w:val="28"/>
        </w:rPr>
        <w:t>4</w:t>
      </w:r>
      <w:r w:rsidR="008C6EC6">
        <w:rPr>
          <w:sz w:val="28"/>
          <w:szCs w:val="28"/>
        </w:rPr>
        <w:t xml:space="preserve"> </w:t>
      </w:r>
      <w:r w:rsidR="00967459">
        <w:rPr>
          <w:sz w:val="28"/>
          <w:szCs w:val="28"/>
        </w:rPr>
        <w:t>№</w:t>
      </w:r>
      <w:r w:rsidR="00692704">
        <w:rPr>
          <w:sz w:val="28"/>
          <w:szCs w:val="28"/>
        </w:rPr>
        <w:t xml:space="preserve"> 3</w:t>
      </w:r>
      <w:r w:rsidR="0030006F">
        <w:rPr>
          <w:sz w:val="28"/>
          <w:szCs w:val="28"/>
        </w:rPr>
        <w:t>5</w:t>
      </w:r>
    </w:p>
    <w:p w14:paraId="08892CB1" w14:textId="37CC1720" w:rsidR="00791E43" w:rsidRPr="00B5005C" w:rsidRDefault="00791E43" w:rsidP="00791E43">
      <w:pPr>
        <w:tabs>
          <w:tab w:val="left" w:pos="6480"/>
        </w:tabs>
        <w:rPr>
          <w:sz w:val="26"/>
          <w:szCs w:val="26"/>
        </w:rPr>
      </w:pPr>
      <w:r w:rsidRPr="00B5005C">
        <w:rPr>
          <w:sz w:val="28"/>
          <w:szCs w:val="28"/>
        </w:rPr>
        <w:t xml:space="preserve">с. </w:t>
      </w:r>
      <w:r w:rsidR="00B5005C" w:rsidRPr="00B5005C">
        <w:rPr>
          <w:sz w:val="28"/>
          <w:szCs w:val="28"/>
        </w:rPr>
        <w:t>Саянское</w:t>
      </w:r>
    </w:p>
    <w:p w14:paraId="118444D7" w14:textId="77777777" w:rsidR="00B5005C" w:rsidRDefault="00B5005C" w:rsidP="00791E43">
      <w:pPr>
        <w:tabs>
          <w:tab w:val="left" w:pos="6480"/>
        </w:tabs>
        <w:rPr>
          <w:b/>
          <w:sz w:val="24"/>
          <w:szCs w:val="24"/>
        </w:rPr>
      </w:pPr>
    </w:p>
    <w:p w14:paraId="1A51AAF9" w14:textId="7FA10E49" w:rsidR="00791E43" w:rsidRDefault="00B615B1" w:rsidP="00B615B1">
      <w:pPr>
        <w:ind w:right="6236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1D59E5">
        <w:rPr>
          <w:b/>
          <w:sz w:val="24"/>
          <w:szCs w:val="24"/>
        </w:rPr>
        <w:t>б исключении муниципального</w:t>
      </w:r>
      <w:r w:rsidR="00DE4E58">
        <w:rPr>
          <w:b/>
          <w:sz w:val="24"/>
          <w:szCs w:val="24"/>
        </w:rPr>
        <w:t xml:space="preserve"> имущества </w:t>
      </w:r>
      <w:r w:rsidR="001D59E5">
        <w:rPr>
          <w:b/>
          <w:sz w:val="24"/>
          <w:szCs w:val="24"/>
        </w:rPr>
        <w:t>из казны и реестра объектов муниципальной собственности Саянского сельского поселения</w:t>
      </w:r>
    </w:p>
    <w:p w14:paraId="4A18D525" w14:textId="77777777" w:rsidR="00791E43" w:rsidRDefault="00791E43" w:rsidP="00791E43">
      <w:pPr>
        <w:rPr>
          <w:b/>
          <w:sz w:val="24"/>
          <w:szCs w:val="24"/>
        </w:rPr>
      </w:pPr>
    </w:p>
    <w:p w14:paraId="4273B1AE" w14:textId="73AAEBEA" w:rsidR="00B04ACA" w:rsidRPr="00A83FF0" w:rsidRDefault="001D59E5" w:rsidP="00841AA2">
      <w:pPr>
        <w:ind w:firstLine="709"/>
        <w:jc w:val="both"/>
        <w:rPr>
          <w:bCs/>
          <w:sz w:val="26"/>
          <w:szCs w:val="26"/>
        </w:rPr>
      </w:pPr>
      <w:r w:rsidRPr="00A83FF0">
        <w:rPr>
          <w:bCs/>
          <w:sz w:val="26"/>
          <w:szCs w:val="26"/>
        </w:rPr>
        <w:t>В соответствии с частью 5 статьи 51 Федерального закона от 06.10.2003 года № 131-ФЗ «Об общих принципах организации местного самоуправления в РФ», Приказом Министерства экономического развития РФ от 30.08.2011 № 424 №Об утверждении</w:t>
      </w:r>
      <w:r w:rsidR="00841AA2" w:rsidRPr="00A83FF0">
        <w:rPr>
          <w:bCs/>
          <w:sz w:val="26"/>
          <w:szCs w:val="26"/>
        </w:rPr>
        <w:t xml:space="preserve"> Порядка ведения органами местного самоуправления реестров муниципального имущества», руководствуясь ст. 32,43 Устава Саянского сельского поселения, администрация Саянского сельского поселения</w:t>
      </w:r>
    </w:p>
    <w:p w14:paraId="7F297454" w14:textId="0BE355DE" w:rsidR="00841AA2" w:rsidRDefault="00841AA2" w:rsidP="00841AA2">
      <w:pPr>
        <w:ind w:firstLine="709"/>
        <w:jc w:val="both"/>
        <w:rPr>
          <w:bCs/>
          <w:sz w:val="28"/>
          <w:szCs w:val="28"/>
        </w:rPr>
      </w:pPr>
    </w:p>
    <w:p w14:paraId="2B61DDFF" w14:textId="39FF33A1" w:rsidR="0085001D" w:rsidRPr="0030006F" w:rsidRDefault="0085001D" w:rsidP="00841AA2">
      <w:pPr>
        <w:ind w:firstLine="709"/>
        <w:jc w:val="both"/>
        <w:rPr>
          <w:bCs/>
          <w:sz w:val="28"/>
          <w:szCs w:val="28"/>
        </w:rPr>
      </w:pPr>
      <w:r w:rsidRPr="0030006F">
        <w:rPr>
          <w:bCs/>
          <w:sz w:val="28"/>
          <w:szCs w:val="28"/>
        </w:rPr>
        <w:t>Исключить из казны и реестра объектов муниципальной собственности Саянского сельского поселения следующие объекты недвижимого имущества:</w:t>
      </w:r>
    </w:p>
    <w:p w14:paraId="018B22FA" w14:textId="182C4046" w:rsidR="0085001D" w:rsidRPr="0030006F" w:rsidRDefault="00652262" w:rsidP="00841AA2">
      <w:pPr>
        <w:ind w:firstLine="709"/>
        <w:jc w:val="both"/>
        <w:rPr>
          <w:bCs/>
          <w:sz w:val="28"/>
          <w:szCs w:val="28"/>
        </w:rPr>
      </w:pPr>
      <w:r w:rsidRPr="0030006F">
        <w:rPr>
          <w:bCs/>
          <w:sz w:val="28"/>
          <w:szCs w:val="28"/>
        </w:rPr>
        <w:t xml:space="preserve">1. </w:t>
      </w:r>
      <w:r w:rsidR="0030006F" w:rsidRPr="0030006F">
        <w:rPr>
          <w:bCs/>
          <w:sz w:val="28"/>
          <w:szCs w:val="28"/>
        </w:rPr>
        <w:t>помещение</w:t>
      </w:r>
      <w:r w:rsidR="00284803" w:rsidRPr="0030006F">
        <w:rPr>
          <w:bCs/>
          <w:sz w:val="28"/>
          <w:szCs w:val="28"/>
        </w:rPr>
        <w:t xml:space="preserve"> Иркутская область, Черемховский район, </w:t>
      </w:r>
      <w:r w:rsidR="0030006F" w:rsidRPr="0030006F">
        <w:rPr>
          <w:bCs/>
          <w:sz w:val="28"/>
          <w:szCs w:val="28"/>
        </w:rPr>
        <w:t>д. Хандагай</w:t>
      </w:r>
      <w:r w:rsidR="00284803" w:rsidRPr="0030006F">
        <w:rPr>
          <w:bCs/>
          <w:sz w:val="28"/>
          <w:szCs w:val="28"/>
        </w:rPr>
        <w:t xml:space="preserve">, д. </w:t>
      </w:r>
      <w:r w:rsidR="0030006F" w:rsidRPr="0030006F">
        <w:rPr>
          <w:bCs/>
          <w:sz w:val="28"/>
          <w:szCs w:val="28"/>
        </w:rPr>
        <w:t>77, кв. 1</w:t>
      </w:r>
      <w:r w:rsidR="00284803" w:rsidRPr="0030006F">
        <w:rPr>
          <w:bCs/>
          <w:sz w:val="28"/>
          <w:szCs w:val="28"/>
        </w:rPr>
        <w:t>, кадастровый номер 38:20:020</w:t>
      </w:r>
      <w:r w:rsidR="0030006F" w:rsidRPr="0030006F">
        <w:rPr>
          <w:bCs/>
          <w:sz w:val="28"/>
          <w:szCs w:val="28"/>
        </w:rPr>
        <w:t>3</w:t>
      </w:r>
      <w:r w:rsidR="00284803" w:rsidRPr="0030006F">
        <w:rPr>
          <w:bCs/>
          <w:sz w:val="28"/>
          <w:szCs w:val="28"/>
        </w:rPr>
        <w:t>01:</w:t>
      </w:r>
      <w:r w:rsidR="0030006F" w:rsidRPr="0030006F">
        <w:rPr>
          <w:bCs/>
          <w:sz w:val="28"/>
          <w:szCs w:val="28"/>
        </w:rPr>
        <w:t>224</w:t>
      </w:r>
      <w:r w:rsidR="00A83FF0" w:rsidRPr="0030006F">
        <w:rPr>
          <w:bCs/>
          <w:sz w:val="28"/>
          <w:szCs w:val="28"/>
        </w:rPr>
        <w:t>, площадью 4</w:t>
      </w:r>
      <w:r w:rsidR="0030006F" w:rsidRPr="0030006F">
        <w:rPr>
          <w:bCs/>
          <w:sz w:val="28"/>
          <w:szCs w:val="28"/>
        </w:rPr>
        <w:t>9</w:t>
      </w:r>
      <w:r w:rsidR="00A83FF0" w:rsidRPr="0030006F">
        <w:rPr>
          <w:bCs/>
          <w:sz w:val="28"/>
          <w:szCs w:val="28"/>
        </w:rPr>
        <w:t xml:space="preserve"> кв.м.</w:t>
      </w:r>
      <w:r w:rsidR="00DD4A6C" w:rsidRPr="0030006F">
        <w:rPr>
          <w:bCs/>
          <w:sz w:val="28"/>
          <w:szCs w:val="28"/>
        </w:rPr>
        <w:t xml:space="preserve"> Реестровый номер 1.02.</w:t>
      </w:r>
      <w:r w:rsidR="0030006F" w:rsidRPr="0030006F">
        <w:rPr>
          <w:bCs/>
          <w:sz w:val="28"/>
          <w:szCs w:val="28"/>
        </w:rPr>
        <w:t>75</w:t>
      </w:r>
    </w:p>
    <w:p w14:paraId="12C3C248" w14:textId="635A3839" w:rsidR="00A83FF0" w:rsidRPr="0030006F" w:rsidRDefault="00A83FF0" w:rsidP="0030006F">
      <w:pPr>
        <w:ind w:firstLine="709"/>
        <w:jc w:val="both"/>
        <w:rPr>
          <w:bCs/>
          <w:sz w:val="28"/>
          <w:szCs w:val="28"/>
        </w:rPr>
      </w:pPr>
      <w:r w:rsidRPr="0030006F">
        <w:rPr>
          <w:bCs/>
          <w:sz w:val="28"/>
          <w:szCs w:val="28"/>
        </w:rPr>
        <w:t xml:space="preserve">2. </w:t>
      </w:r>
      <w:r w:rsidR="0030006F" w:rsidRPr="0030006F">
        <w:rPr>
          <w:bCs/>
          <w:sz w:val="28"/>
          <w:szCs w:val="28"/>
        </w:rPr>
        <w:t>помещение Иркутская область, Черемховский район, д. Хандагай, д. 77, кв. 2, кадастровый номер 38:20:020301:336, площадью 49 кв.м. Реестровый номер 1.02.76</w:t>
      </w:r>
    </w:p>
    <w:p w14:paraId="2B54EA3D" w14:textId="40C45305" w:rsidR="00841AA2" w:rsidRPr="0030006F" w:rsidRDefault="00841AA2" w:rsidP="00A83FF0">
      <w:pPr>
        <w:jc w:val="both"/>
        <w:rPr>
          <w:bCs/>
          <w:sz w:val="28"/>
          <w:szCs w:val="28"/>
        </w:rPr>
      </w:pPr>
      <w:bookmarkStart w:id="0" w:name="_GoBack"/>
      <w:bookmarkEnd w:id="0"/>
    </w:p>
    <w:p w14:paraId="4683D73B" w14:textId="77777777" w:rsidR="00A83FF0" w:rsidRPr="00A83FF0" w:rsidRDefault="00A83FF0" w:rsidP="00A83FF0">
      <w:pPr>
        <w:jc w:val="both"/>
        <w:rPr>
          <w:bCs/>
          <w:sz w:val="24"/>
          <w:szCs w:val="24"/>
        </w:rPr>
      </w:pPr>
    </w:p>
    <w:p w14:paraId="51D17422" w14:textId="77777777" w:rsidR="00A83FF0" w:rsidRDefault="00A83FF0" w:rsidP="0077445C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8841CA" w:rsidRPr="00B5005C">
        <w:rPr>
          <w:sz w:val="28"/>
          <w:szCs w:val="28"/>
        </w:rPr>
        <w:t>лав</w:t>
      </w:r>
      <w:r w:rsidR="00F24AAF">
        <w:rPr>
          <w:sz w:val="28"/>
          <w:szCs w:val="28"/>
        </w:rPr>
        <w:t>а</w:t>
      </w:r>
      <w:r w:rsidR="008841CA" w:rsidRPr="00B5005C">
        <w:rPr>
          <w:sz w:val="28"/>
          <w:szCs w:val="28"/>
        </w:rPr>
        <w:t xml:space="preserve"> </w:t>
      </w:r>
    </w:p>
    <w:p w14:paraId="255E5044" w14:textId="615CD638" w:rsidR="008841CA" w:rsidRPr="00B5005C" w:rsidRDefault="00B5005C" w:rsidP="0077445C">
      <w:pPr>
        <w:jc w:val="both"/>
        <w:rPr>
          <w:sz w:val="28"/>
          <w:szCs w:val="28"/>
        </w:rPr>
      </w:pPr>
      <w:r w:rsidRPr="00B5005C">
        <w:rPr>
          <w:sz w:val="28"/>
          <w:szCs w:val="28"/>
        </w:rPr>
        <w:t>Саянского</w:t>
      </w:r>
      <w:r w:rsidR="00A83FF0">
        <w:rPr>
          <w:sz w:val="28"/>
          <w:szCs w:val="28"/>
        </w:rPr>
        <w:t xml:space="preserve"> </w:t>
      </w:r>
      <w:r w:rsidR="00863F63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63F63">
        <w:rPr>
          <w:sz w:val="28"/>
          <w:szCs w:val="28"/>
        </w:rPr>
        <w:t xml:space="preserve">           </w:t>
      </w:r>
      <w:r w:rsidR="00A83FF0">
        <w:rPr>
          <w:sz w:val="28"/>
          <w:szCs w:val="28"/>
        </w:rPr>
        <w:t xml:space="preserve">               </w:t>
      </w:r>
      <w:r w:rsidR="00863F63">
        <w:rPr>
          <w:sz w:val="28"/>
          <w:szCs w:val="28"/>
        </w:rPr>
        <w:t xml:space="preserve"> </w:t>
      </w:r>
      <w:r w:rsidR="00A83FF0">
        <w:rPr>
          <w:sz w:val="28"/>
          <w:szCs w:val="28"/>
        </w:rPr>
        <w:t xml:space="preserve">С. Д. Полозов </w:t>
      </w:r>
    </w:p>
    <w:p w14:paraId="2E3A1586" w14:textId="77777777" w:rsidR="00B04ACA" w:rsidRPr="00B04ACA" w:rsidRDefault="00B04ACA" w:rsidP="0077445C">
      <w:pPr>
        <w:jc w:val="both"/>
        <w:rPr>
          <w:sz w:val="24"/>
          <w:szCs w:val="24"/>
        </w:rPr>
      </w:pPr>
    </w:p>
    <w:sectPr w:rsidR="00B04ACA" w:rsidRPr="00B04ACA" w:rsidSect="00791E4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CB4EDB"/>
    <w:multiLevelType w:val="hybridMultilevel"/>
    <w:tmpl w:val="982C6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1E43"/>
    <w:rsid w:val="00012EBC"/>
    <w:rsid w:val="00037D83"/>
    <w:rsid w:val="00045967"/>
    <w:rsid w:val="000B314D"/>
    <w:rsid w:val="000C52D2"/>
    <w:rsid w:val="00115FFF"/>
    <w:rsid w:val="00134D1E"/>
    <w:rsid w:val="00144F93"/>
    <w:rsid w:val="0016073C"/>
    <w:rsid w:val="001875BD"/>
    <w:rsid w:val="001C7D4C"/>
    <w:rsid w:val="001D59E5"/>
    <w:rsid w:val="00235A65"/>
    <w:rsid w:val="00236A07"/>
    <w:rsid w:val="00236D4E"/>
    <w:rsid w:val="002744F7"/>
    <w:rsid w:val="00284803"/>
    <w:rsid w:val="0030006F"/>
    <w:rsid w:val="00347D56"/>
    <w:rsid w:val="0035369B"/>
    <w:rsid w:val="00387601"/>
    <w:rsid w:val="003E305A"/>
    <w:rsid w:val="0048306A"/>
    <w:rsid w:val="0049471F"/>
    <w:rsid w:val="004C500F"/>
    <w:rsid w:val="00514917"/>
    <w:rsid w:val="00530C87"/>
    <w:rsid w:val="005565BB"/>
    <w:rsid w:val="00560A6E"/>
    <w:rsid w:val="0059747F"/>
    <w:rsid w:val="00627321"/>
    <w:rsid w:val="00640FEC"/>
    <w:rsid w:val="00642397"/>
    <w:rsid w:val="006432F1"/>
    <w:rsid w:val="00652262"/>
    <w:rsid w:val="00675675"/>
    <w:rsid w:val="00692704"/>
    <w:rsid w:val="006E427E"/>
    <w:rsid w:val="00763811"/>
    <w:rsid w:val="00766D11"/>
    <w:rsid w:val="0077445C"/>
    <w:rsid w:val="00775441"/>
    <w:rsid w:val="00791E43"/>
    <w:rsid w:val="007F26BD"/>
    <w:rsid w:val="00841AA2"/>
    <w:rsid w:val="0085001D"/>
    <w:rsid w:val="00862A41"/>
    <w:rsid w:val="00863F63"/>
    <w:rsid w:val="008841CA"/>
    <w:rsid w:val="008B4A28"/>
    <w:rsid w:val="008C6EC6"/>
    <w:rsid w:val="008E1D45"/>
    <w:rsid w:val="008F182F"/>
    <w:rsid w:val="009202E3"/>
    <w:rsid w:val="00967459"/>
    <w:rsid w:val="009D227C"/>
    <w:rsid w:val="009D49A9"/>
    <w:rsid w:val="009F7F83"/>
    <w:rsid w:val="00A36334"/>
    <w:rsid w:val="00A83FF0"/>
    <w:rsid w:val="00B04ACA"/>
    <w:rsid w:val="00B36C21"/>
    <w:rsid w:val="00B5005C"/>
    <w:rsid w:val="00B615B1"/>
    <w:rsid w:val="00B63477"/>
    <w:rsid w:val="00B93B9D"/>
    <w:rsid w:val="00C32953"/>
    <w:rsid w:val="00C547C2"/>
    <w:rsid w:val="00C92ACF"/>
    <w:rsid w:val="00D40A1E"/>
    <w:rsid w:val="00DD4A6C"/>
    <w:rsid w:val="00DE1220"/>
    <w:rsid w:val="00DE4E58"/>
    <w:rsid w:val="00E30F11"/>
    <w:rsid w:val="00ED62E9"/>
    <w:rsid w:val="00EE0EC0"/>
    <w:rsid w:val="00EF6449"/>
    <w:rsid w:val="00F24AAF"/>
    <w:rsid w:val="00F37EA8"/>
    <w:rsid w:val="00F96780"/>
    <w:rsid w:val="00FA5BB3"/>
    <w:rsid w:val="00FF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34C56"/>
  <w15:docId w15:val="{C4056E5D-3D2B-4602-B87D-5FA007946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45C"/>
    <w:pPr>
      <w:ind w:left="720"/>
      <w:contextualSpacing/>
    </w:pPr>
  </w:style>
  <w:style w:type="table" w:styleId="a4">
    <w:name w:val="Table Grid"/>
    <w:basedOn w:val="a1"/>
    <w:uiPriority w:val="59"/>
    <w:rsid w:val="00B04A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Другое_"/>
    <w:basedOn w:val="a0"/>
    <w:link w:val="a6"/>
    <w:rsid w:val="00640FE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6">
    <w:name w:val="Другое"/>
    <w:basedOn w:val="a"/>
    <w:link w:val="a5"/>
    <w:rsid w:val="00640FEC"/>
    <w:pPr>
      <w:widowControl w:val="0"/>
      <w:shd w:val="clear" w:color="auto" w:fill="FFFFFF"/>
      <w:jc w:val="center"/>
    </w:pPr>
    <w:rPr>
      <w:sz w:val="28"/>
      <w:szCs w:val="28"/>
      <w:lang w:eastAsia="en-US"/>
    </w:rPr>
  </w:style>
  <w:style w:type="character" w:customStyle="1" w:styleId="a7">
    <w:name w:val="Подпись к картинке_"/>
    <w:basedOn w:val="a0"/>
    <w:link w:val="a8"/>
    <w:rsid w:val="003E305A"/>
    <w:rPr>
      <w:rFonts w:ascii="Times New Roman" w:eastAsia="Times New Roman" w:hAnsi="Times New Roman" w:cs="Times New Roman"/>
      <w:sz w:val="28"/>
      <w:szCs w:val="28"/>
      <w:u w:val="single"/>
      <w:shd w:val="clear" w:color="auto" w:fill="FFFFFF"/>
    </w:rPr>
  </w:style>
  <w:style w:type="paragraph" w:customStyle="1" w:styleId="a8">
    <w:name w:val="Подпись к картинке"/>
    <w:basedOn w:val="a"/>
    <w:link w:val="a7"/>
    <w:rsid w:val="003E305A"/>
    <w:pPr>
      <w:widowControl w:val="0"/>
      <w:shd w:val="clear" w:color="auto" w:fill="FFFFFF"/>
    </w:pPr>
    <w:rPr>
      <w:sz w:val="28"/>
      <w:szCs w:val="28"/>
      <w:u w:val="single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A83FF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83FF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8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07E715-75BA-444F-BBC9-C5C1970C4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1867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Sayanskoe</cp:lastModifiedBy>
  <cp:revision>58</cp:revision>
  <cp:lastPrinted>2024-12-26T08:25:00Z</cp:lastPrinted>
  <dcterms:created xsi:type="dcterms:W3CDTF">2015-10-23T06:09:00Z</dcterms:created>
  <dcterms:modified xsi:type="dcterms:W3CDTF">2024-12-26T08:25:00Z</dcterms:modified>
</cp:coreProperties>
</file>