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E5" w:rsidRPr="00F673E5" w:rsidRDefault="00E92B8B" w:rsidP="00F673E5">
      <w:pPr>
        <w:jc w:val="right"/>
        <w:rPr>
          <w:rFonts w:ascii="Arial" w:eastAsia="Calibri" w:hAnsi="Arial" w:cs="Arial"/>
          <w:b/>
          <w:sz w:val="32"/>
          <w:szCs w:val="32"/>
        </w:rPr>
      </w:pPr>
      <w:bookmarkStart w:id="0" w:name="_GoBack"/>
      <w:r>
        <w:rPr>
          <w:rFonts w:ascii="Arial" w:eastAsia="Calibri" w:hAnsi="Arial" w:cs="Arial"/>
          <w:b/>
          <w:sz w:val="32"/>
          <w:szCs w:val="32"/>
        </w:rPr>
        <w:t xml:space="preserve"> </w:t>
      </w:r>
    </w:p>
    <w:bookmarkEnd w:id="0"/>
    <w:p w:rsidR="00F673E5" w:rsidRPr="00F673E5" w:rsidRDefault="00F575A7" w:rsidP="0013488D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                                 </w:t>
      </w:r>
      <w:r w:rsidR="0013488D">
        <w:rPr>
          <w:rFonts w:ascii="Arial" w:eastAsia="Calibri" w:hAnsi="Arial" w:cs="Arial"/>
          <w:b/>
          <w:sz w:val="32"/>
          <w:szCs w:val="32"/>
        </w:rPr>
        <w:t>31.03</w:t>
      </w:r>
      <w:r w:rsidR="00D13DF2">
        <w:rPr>
          <w:rFonts w:ascii="Arial" w:eastAsia="Calibri" w:hAnsi="Arial" w:cs="Arial"/>
          <w:b/>
          <w:sz w:val="32"/>
          <w:szCs w:val="32"/>
        </w:rPr>
        <w:t>.2025</w:t>
      </w:r>
      <w:r w:rsidR="00F673E5" w:rsidRPr="00F673E5">
        <w:rPr>
          <w:rFonts w:ascii="Arial" w:eastAsia="Calibri" w:hAnsi="Arial" w:cs="Arial"/>
          <w:b/>
          <w:sz w:val="32"/>
          <w:szCs w:val="32"/>
        </w:rPr>
        <w:t xml:space="preserve"> г. № </w:t>
      </w:r>
      <w:r w:rsidR="0013488D">
        <w:rPr>
          <w:rFonts w:ascii="Arial" w:eastAsia="Calibri" w:hAnsi="Arial" w:cs="Arial"/>
          <w:b/>
          <w:sz w:val="32"/>
          <w:szCs w:val="32"/>
        </w:rPr>
        <w:t>28</w:t>
      </w:r>
      <w:r>
        <w:rPr>
          <w:rFonts w:ascii="Arial" w:eastAsia="Calibri" w:hAnsi="Arial" w:cs="Arial"/>
          <w:b/>
          <w:sz w:val="32"/>
          <w:szCs w:val="32"/>
        </w:rPr>
        <w:t xml:space="preserve">                        </w:t>
      </w:r>
    </w:p>
    <w:p w:rsidR="00F673E5" w:rsidRPr="00F673E5" w:rsidRDefault="00F673E5" w:rsidP="00F673E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73E5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F673E5" w:rsidRPr="00F673E5" w:rsidRDefault="00F673E5" w:rsidP="00F673E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73E5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F673E5" w:rsidRPr="00F673E5" w:rsidRDefault="00F673E5" w:rsidP="00F673E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73E5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F673E5" w:rsidRPr="00F673E5" w:rsidRDefault="00F673E5" w:rsidP="00F673E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73E5">
        <w:rPr>
          <w:rFonts w:ascii="Arial" w:eastAsia="Calibri" w:hAnsi="Arial" w:cs="Arial"/>
          <w:b/>
          <w:sz w:val="32"/>
          <w:szCs w:val="32"/>
        </w:rPr>
        <w:t>МУНИЦИПАЛЬНОЕ ОБРАЗОВАНИЕ «БАХТАЙ»</w:t>
      </w:r>
    </w:p>
    <w:p w:rsidR="00F673E5" w:rsidRPr="00F673E5" w:rsidRDefault="00F673E5" w:rsidP="00F673E5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673E5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F673E5" w:rsidRPr="00F673E5" w:rsidRDefault="00F673E5" w:rsidP="00F673E5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673E5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673E5" w:rsidRPr="00F673E5" w:rsidRDefault="00F673E5" w:rsidP="00F673E5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F673E5" w:rsidRDefault="000D5887" w:rsidP="00F673E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ПЕРЕИМЕНОВАНИИ МУНИЦИПАЛЬНОГО БЮДЖЕТНОГО УЧРЕЖДЕНИЯ КУЛЬТУРЫ «ИНФОРМАЦИОННО-КУЛЬТУРНЫЙ ЦЕНТР» МУНИЦИПАЛЬНОГО ОБРАЗОВАНИЯ «БАХТАЙ»</w:t>
      </w:r>
    </w:p>
    <w:p w:rsidR="005C69B7" w:rsidRPr="00F673E5" w:rsidRDefault="005C69B7" w:rsidP="00F673E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</w:rPr>
      </w:pPr>
    </w:p>
    <w:p w:rsidR="00F673E5" w:rsidRPr="00F673E5" w:rsidRDefault="000D5887" w:rsidP="00F673E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1 Закона Иркутской области от 28.12.2023г. №165-ОЗ «О признании утратившим силу отдельных законов Ирку</w:t>
      </w:r>
      <w:r w:rsidR="006A7E37">
        <w:rPr>
          <w:rFonts w:ascii="Arial" w:hAnsi="Arial" w:cs="Arial"/>
        </w:rPr>
        <w:t>тской области и отдельных положений законов Иркутской области», руководствуясь Уставом муниципального образования «</w:t>
      </w:r>
      <w:proofErr w:type="spellStart"/>
      <w:r w:rsidR="006A7E37">
        <w:rPr>
          <w:rFonts w:ascii="Arial" w:hAnsi="Arial" w:cs="Arial"/>
        </w:rPr>
        <w:t>Бахтай</w:t>
      </w:r>
      <w:proofErr w:type="spellEnd"/>
      <w:r w:rsidR="006A7E37">
        <w:rPr>
          <w:rFonts w:ascii="Arial" w:hAnsi="Arial" w:cs="Arial"/>
        </w:rPr>
        <w:t>»</w:t>
      </w:r>
    </w:p>
    <w:p w:rsidR="00F673E5" w:rsidRPr="00F673E5" w:rsidRDefault="00F673E5" w:rsidP="00F673E5">
      <w:pPr>
        <w:shd w:val="clear" w:color="auto" w:fill="FFFFFF"/>
        <w:rPr>
          <w:rFonts w:ascii="Arial" w:hAnsi="Arial" w:cs="Arial"/>
          <w:color w:val="000000"/>
        </w:rPr>
      </w:pPr>
    </w:p>
    <w:p w:rsidR="00F673E5" w:rsidRPr="00F673E5" w:rsidRDefault="00F673E5" w:rsidP="00F673E5">
      <w:pPr>
        <w:shd w:val="clear" w:color="auto" w:fill="FFFFFF"/>
        <w:jc w:val="center"/>
        <w:rPr>
          <w:rFonts w:ascii="Arial" w:hAnsi="Arial" w:cs="Arial"/>
          <w:bCs/>
          <w:color w:val="000000"/>
        </w:rPr>
      </w:pPr>
      <w:r w:rsidRPr="00F673E5">
        <w:rPr>
          <w:rFonts w:ascii="Arial" w:hAnsi="Arial" w:cs="Arial"/>
          <w:b/>
          <w:bCs/>
          <w:color w:val="000000"/>
          <w:sz w:val="32"/>
          <w:szCs w:val="32"/>
        </w:rPr>
        <w:t>ПОСТАНОВЛЯЕТ</w:t>
      </w:r>
      <w:r w:rsidRPr="00F673E5">
        <w:rPr>
          <w:rFonts w:ascii="Arial" w:hAnsi="Arial" w:cs="Arial"/>
          <w:bCs/>
          <w:color w:val="000000"/>
        </w:rPr>
        <w:t>:</w:t>
      </w:r>
    </w:p>
    <w:p w:rsidR="00F673E5" w:rsidRPr="00F673E5" w:rsidRDefault="00F673E5" w:rsidP="00F673E5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6A7E37" w:rsidRDefault="006A7E37" w:rsidP="001348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7E3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A7E37">
        <w:rPr>
          <w:rFonts w:ascii="Arial" w:hAnsi="Arial" w:cs="Arial"/>
        </w:rPr>
        <w:t>Переименовать муниципальное бюджетное учреждение культуры «Информационно-культурный центр» муниципального образования «</w:t>
      </w:r>
      <w:proofErr w:type="spellStart"/>
      <w:r w:rsidRPr="006A7E37">
        <w:rPr>
          <w:rFonts w:ascii="Arial" w:hAnsi="Arial" w:cs="Arial"/>
        </w:rPr>
        <w:t>Бахтай</w:t>
      </w:r>
      <w:proofErr w:type="spellEnd"/>
      <w:r w:rsidRPr="006A7E37">
        <w:rPr>
          <w:rFonts w:ascii="Arial" w:hAnsi="Arial" w:cs="Arial"/>
        </w:rPr>
        <w:t>» на Муниципальное бюджетное учреждение культуры «Культурно-досуговый центр» муниципального образования «</w:t>
      </w:r>
      <w:proofErr w:type="spellStart"/>
      <w:r w:rsidRPr="006A7E37">
        <w:rPr>
          <w:rFonts w:ascii="Arial" w:hAnsi="Arial" w:cs="Arial"/>
        </w:rPr>
        <w:t>Бахтай</w:t>
      </w:r>
      <w:proofErr w:type="spellEnd"/>
      <w:r w:rsidRPr="006A7E37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6A7E37" w:rsidRDefault="006A7E37" w:rsidP="001348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Зарегистрировать настоящее изменение в межрайонной инспекции Федеральной налоговой службы №17 по Иркутской области.</w:t>
      </w:r>
    </w:p>
    <w:p w:rsidR="006A7E37" w:rsidRDefault="006A7E37" w:rsidP="001348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подлежит официальному опубликованию в «</w:t>
      </w:r>
      <w:proofErr w:type="spellStart"/>
      <w:r>
        <w:rPr>
          <w:rFonts w:ascii="Arial" w:hAnsi="Arial" w:cs="Arial"/>
        </w:rPr>
        <w:t>Бахтайском</w:t>
      </w:r>
      <w:proofErr w:type="spellEnd"/>
      <w:r>
        <w:rPr>
          <w:rFonts w:ascii="Arial" w:hAnsi="Arial" w:cs="Arial"/>
        </w:rPr>
        <w:t xml:space="preserve"> вестнике» и размещению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Бахтай</w:t>
      </w:r>
      <w:proofErr w:type="spellEnd"/>
      <w:r>
        <w:rPr>
          <w:rFonts w:ascii="Arial" w:hAnsi="Arial" w:cs="Arial"/>
        </w:rPr>
        <w:t>».</w:t>
      </w:r>
    </w:p>
    <w:p w:rsidR="006A7E37" w:rsidRPr="006A7E37" w:rsidRDefault="006A7E37" w:rsidP="001348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возложить на главу муниципального образования «</w:t>
      </w:r>
      <w:proofErr w:type="spellStart"/>
      <w:r>
        <w:rPr>
          <w:rFonts w:ascii="Arial" w:hAnsi="Arial" w:cs="Arial"/>
        </w:rPr>
        <w:t>Бахтай</w:t>
      </w:r>
      <w:proofErr w:type="spellEnd"/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Халтаева</w:t>
      </w:r>
      <w:proofErr w:type="spellEnd"/>
      <w:r>
        <w:rPr>
          <w:rFonts w:ascii="Arial" w:hAnsi="Arial" w:cs="Arial"/>
        </w:rPr>
        <w:t xml:space="preserve"> А.А. </w:t>
      </w:r>
    </w:p>
    <w:p w:rsidR="00F673E5" w:rsidRPr="00F673E5" w:rsidRDefault="00F673E5" w:rsidP="001348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F673E5" w:rsidRPr="00F673E5" w:rsidRDefault="00F673E5" w:rsidP="00F673E5">
      <w:pPr>
        <w:pStyle w:val="ConsPlusNormal"/>
        <w:ind w:firstLine="0"/>
        <w:jc w:val="both"/>
        <w:rPr>
          <w:sz w:val="24"/>
          <w:szCs w:val="24"/>
        </w:rPr>
      </w:pPr>
    </w:p>
    <w:p w:rsidR="00F673E5" w:rsidRPr="00F673E5" w:rsidRDefault="00F673E5" w:rsidP="00F673E5">
      <w:pPr>
        <w:shd w:val="clear" w:color="auto" w:fill="FFFFFF"/>
        <w:rPr>
          <w:rFonts w:ascii="Arial" w:hAnsi="Arial" w:cs="Arial"/>
          <w:color w:val="000000"/>
        </w:rPr>
      </w:pPr>
      <w:r w:rsidRPr="00F673E5">
        <w:rPr>
          <w:rFonts w:ascii="Arial" w:hAnsi="Arial" w:cs="Arial"/>
          <w:color w:val="000000"/>
        </w:rPr>
        <w:t xml:space="preserve">Глава </w:t>
      </w:r>
      <w:r w:rsidR="00E92B8B">
        <w:rPr>
          <w:rFonts w:ascii="Arial" w:hAnsi="Arial" w:cs="Arial"/>
          <w:color w:val="000000"/>
        </w:rPr>
        <w:t xml:space="preserve"> </w:t>
      </w:r>
      <w:r w:rsidRPr="00F673E5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Pr="00F673E5">
        <w:rPr>
          <w:rFonts w:ascii="Arial" w:hAnsi="Arial" w:cs="Arial"/>
          <w:color w:val="000000"/>
        </w:rPr>
        <w:t>Бахтай</w:t>
      </w:r>
      <w:proofErr w:type="spellEnd"/>
      <w:r w:rsidRPr="00F673E5">
        <w:rPr>
          <w:rFonts w:ascii="Arial" w:hAnsi="Arial" w:cs="Arial"/>
          <w:color w:val="000000"/>
        </w:rPr>
        <w:t>»</w:t>
      </w:r>
    </w:p>
    <w:p w:rsidR="00F673E5" w:rsidRPr="00F673E5" w:rsidRDefault="00F673E5" w:rsidP="00F673E5">
      <w:pPr>
        <w:shd w:val="clear" w:color="auto" w:fill="FFFFFF"/>
        <w:rPr>
          <w:rFonts w:ascii="Arial" w:hAnsi="Arial" w:cs="Arial"/>
          <w:color w:val="000000"/>
        </w:rPr>
      </w:pPr>
      <w:r w:rsidRPr="00F673E5">
        <w:rPr>
          <w:rFonts w:ascii="Arial" w:hAnsi="Arial" w:cs="Arial"/>
          <w:color w:val="000000"/>
        </w:rPr>
        <w:t xml:space="preserve">А.А. </w:t>
      </w:r>
      <w:proofErr w:type="spellStart"/>
      <w:r w:rsidRPr="00F673E5">
        <w:rPr>
          <w:rFonts w:ascii="Arial" w:hAnsi="Arial" w:cs="Arial"/>
          <w:color w:val="000000"/>
        </w:rPr>
        <w:t>Халтаев</w:t>
      </w:r>
      <w:proofErr w:type="spellEnd"/>
    </w:p>
    <w:p w:rsidR="00F673E5" w:rsidRPr="00F673E5" w:rsidRDefault="00F673E5" w:rsidP="00F673E5">
      <w:pPr>
        <w:ind w:firstLine="709"/>
        <w:jc w:val="right"/>
        <w:rPr>
          <w:rFonts w:ascii="Arial" w:hAnsi="Arial" w:cs="Arial"/>
          <w:b/>
          <w:sz w:val="20"/>
          <w:szCs w:val="20"/>
        </w:rPr>
      </w:pPr>
      <w:bookmarkStart w:id="1" w:name="Par73"/>
      <w:bookmarkEnd w:id="1"/>
    </w:p>
    <w:p w:rsidR="00F673E5" w:rsidRPr="00F673E5" w:rsidRDefault="00F673E5" w:rsidP="00F673E5">
      <w:pPr>
        <w:rPr>
          <w:rFonts w:ascii="Arial" w:hAnsi="Arial" w:cs="Arial"/>
          <w:b/>
          <w:sz w:val="20"/>
          <w:szCs w:val="20"/>
        </w:rPr>
      </w:pPr>
    </w:p>
    <w:p w:rsidR="00F673E5" w:rsidRDefault="00F673E5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5C69B7" w:rsidRDefault="005C69B7" w:rsidP="00F673E5">
      <w:pPr>
        <w:rPr>
          <w:rFonts w:ascii="Arial" w:hAnsi="Arial" w:cs="Arial"/>
          <w:b/>
          <w:sz w:val="20"/>
          <w:szCs w:val="20"/>
        </w:rPr>
      </w:pPr>
    </w:p>
    <w:p w:rsidR="00C90DF6" w:rsidRDefault="00C90DF6" w:rsidP="00F673E5">
      <w:pPr>
        <w:rPr>
          <w:rFonts w:ascii="Arial" w:hAnsi="Arial" w:cs="Arial"/>
          <w:b/>
          <w:sz w:val="20"/>
          <w:szCs w:val="20"/>
        </w:rPr>
      </w:pPr>
    </w:p>
    <w:p w:rsidR="00C90DF6" w:rsidRDefault="00C90DF6" w:rsidP="00F673E5">
      <w:pPr>
        <w:rPr>
          <w:rFonts w:ascii="Arial" w:hAnsi="Arial" w:cs="Arial"/>
          <w:b/>
          <w:sz w:val="20"/>
          <w:szCs w:val="20"/>
        </w:rPr>
      </w:pPr>
    </w:p>
    <w:p w:rsidR="00C90DF6" w:rsidRPr="00F673E5" w:rsidRDefault="00C90DF6" w:rsidP="00F673E5">
      <w:pPr>
        <w:rPr>
          <w:rFonts w:ascii="Arial" w:hAnsi="Arial" w:cs="Arial"/>
          <w:b/>
          <w:sz w:val="20"/>
          <w:szCs w:val="20"/>
        </w:rPr>
      </w:pPr>
    </w:p>
    <w:p w:rsidR="005C69B7" w:rsidRPr="005C69B7" w:rsidRDefault="005C69B7" w:rsidP="006A7E37">
      <w:pPr>
        <w:jc w:val="both"/>
        <w:rPr>
          <w:rFonts w:ascii="Arial" w:hAnsi="Arial" w:cs="Arial"/>
        </w:rPr>
      </w:pPr>
    </w:p>
    <w:sectPr w:rsidR="005C69B7" w:rsidRPr="005C69B7" w:rsidSect="00F575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1" w:rsidRDefault="00725C81" w:rsidP="003207B7">
      <w:r>
        <w:separator/>
      </w:r>
    </w:p>
  </w:endnote>
  <w:endnote w:type="continuationSeparator" w:id="0">
    <w:p w:rsidR="00725C81" w:rsidRDefault="00725C81" w:rsidP="003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1" w:rsidRDefault="00725C81" w:rsidP="003207B7">
      <w:r>
        <w:separator/>
      </w:r>
    </w:p>
  </w:footnote>
  <w:footnote w:type="continuationSeparator" w:id="0">
    <w:p w:rsidR="00725C81" w:rsidRDefault="00725C81" w:rsidP="0032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B" w:rsidRDefault="00725C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07C9"/>
    <w:multiLevelType w:val="hybridMultilevel"/>
    <w:tmpl w:val="F2EA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B44"/>
    <w:multiLevelType w:val="hybridMultilevel"/>
    <w:tmpl w:val="D41E2916"/>
    <w:lvl w:ilvl="0" w:tplc="D9F4F0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AA6258"/>
    <w:multiLevelType w:val="hybridMultilevel"/>
    <w:tmpl w:val="DE12D4C6"/>
    <w:lvl w:ilvl="0" w:tplc="64601744">
      <w:start w:val="1"/>
      <w:numFmt w:val="decimal"/>
      <w:lvlText w:val="%1."/>
      <w:lvlJc w:val="left"/>
      <w:pPr>
        <w:ind w:left="226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3E5"/>
    <w:rsid w:val="000D5887"/>
    <w:rsid w:val="0013488D"/>
    <w:rsid w:val="00312C93"/>
    <w:rsid w:val="003207B7"/>
    <w:rsid w:val="0035765C"/>
    <w:rsid w:val="00360E23"/>
    <w:rsid w:val="00423293"/>
    <w:rsid w:val="004C5B24"/>
    <w:rsid w:val="005C69B7"/>
    <w:rsid w:val="006A7E37"/>
    <w:rsid w:val="006E64CA"/>
    <w:rsid w:val="00725C81"/>
    <w:rsid w:val="008B1666"/>
    <w:rsid w:val="00935F2A"/>
    <w:rsid w:val="00965FB4"/>
    <w:rsid w:val="00B47289"/>
    <w:rsid w:val="00C40A1D"/>
    <w:rsid w:val="00C90DF6"/>
    <w:rsid w:val="00D13DF2"/>
    <w:rsid w:val="00D14A64"/>
    <w:rsid w:val="00D43440"/>
    <w:rsid w:val="00DC3AF4"/>
    <w:rsid w:val="00E92B8B"/>
    <w:rsid w:val="00F575A7"/>
    <w:rsid w:val="00F673E5"/>
    <w:rsid w:val="00F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7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3E5"/>
    <w:pPr>
      <w:ind w:left="720"/>
      <w:contextualSpacing/>
    </w:pPr>
  </w:style>
  <w:style w:type="paragraph" w:styleId="a6">
    <w:name w:val="No Spacing"/>
    <w:uiPriority w:val="1"/>
    <w:qFormat/>
    <w:rsid w:val="00F673E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2024-07-12T02:38:00Z</dcterms:created>
  <dcterms:modified xsi:type="dcterms:W3CDTF">2025-03-27T06:16:00Z</dcterms:modified>
</cp:coreProperties>
</file>