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4B1EBB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4B1EBB">
              <w:t>799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Pr="00B91970" w:rsidRDefault="00E06C0F" w:rsidP="00B919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C61">
        <w:rPr>
          <w:rFonts w:ascii="Times New Roman" w:hAnsi="Times New Roman" w:cs="Times New Roman"/>
          <w:sz w:val="24"/>
          <w:szCs w:val="24"/>
        </w:rPr>
        <w:t xml:space="preserve">1. </w:t>
      </w:r>
      <w:r w:rsidR="005834CE" w:rsidRPr="00127C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127C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127C6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127C61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</w:t>
      </w:r>
      <w:r w:rsidR="004B1EBB">
        <w:rPr>
          <w:rFonts w:ascii="Times New Roman" w:hAnsi="Times New Roman" w:cs="Times New Roman"/>
          <w:sz w:val="24"/>
          <w:szCs w:val="24"/>
        </w:rPr>
        <w:t>Реализация государственной национальной политики на территории Киренско</w:t>
      </w:r>
      <w:r w:rsidR="003444E4">
        <w:rPr>
          <w:rFonts w:ascii="Times New Roman" w:hAnsi="Times New Roman" w:cs="Times New Roman"/>
          <w:sz w:val="24"/>
          <w:szCs w:val="24"/>
        </w:rPr>
        <w:t>го муниципального района на 202</w:t>
      </w:r>
      <w:r w:rsidR="004B1EBB">
        <w:rPr>
          <w:rFonts w:ascii="Times New Roman" w:hAnsi="Times New Roman" w:cs="Times New Roman"/>
          <w:sz w:val="24"/>
          <w:szCs w:val="24"/>
        </w:rPr>
        <w:t>4-2034 гг.</w:t>
      </w:r>
      <w:r w:rsidR="00127C61" w:rsidRPr="00127C6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4B1EBB">
        <w:rPr>
          <w:rFonts w:ascii="Times New Roman" w:hAnsi="Times New Roman" w:cs="Times New Roman"/>
          <w:sz w:val="24"/>
          <w:szCs w:val="24"/>
        </w:rPr>
        <w:t xml:space="preserve">: от </w:t>
      </w:r>
      <w:r w:rsidR="00BD64FE">
        <w:rPr>
          <w:rFonts w:ascii="Times New Roman" w:hAnsi="Times New Roman" w:cs="Times New Roman"/>
          <w:sz w:val="24"/>
          <w:szCs w:val="24"/>
        </w:rPr>
        <w:t>2</w:t>
      </w:r>
      <w:r w:rsidR="004B1EBB">
        <w:rPr>
          <w:rFonts w:ascii="Times New Roman" w:hAnsi="Times New Roman" w:cs="Times New Roman"/>
          <w:sz w:val="24"/>
          <w:szCs w:val="24"/>
        </w:rPr>
        <w:t>3</w:t>
      </w:r>
      <w:r w:rsidR="00BD64FE">
        <w:rPr>
          <w:rFonts w:ascii="Times New Roman" w:hAnsi="Times New Roman" w:cs="Times New Roman"/>
          <w:sz w:val="24"/>
          <w:szCs w:val="24"/>
        </w:rPr>
        <w:t>.12.</w:t>
      </w:r>
      <w:r w:rsidR="005834CE" w:rsidRPr="00127C61">
        <w:rPr>
          <w:rFonts w:ascii="Times New Roman" w:hAnsi="Times New Roman" w:cs="Times New Roman"/>
          <w:sz w:val="24"/>
          <w:szCs w:val="24"/>
        </w:rPr>
        <w:t>20</w:t>
      </w:r>
      <w:r w:rsidR="004B1EBB">
        <w:rPr>
          <w:rFonts w:ascii="Times New Roman" w:hAnsi="Times New Roman" w:cs="Times New Roman"/>
          <w:sz w:val="24"/>
          <w:szCs w:val="24"/>
        </w:rPr>
        <w:t>24</w:t>
      </w:r>
      <w:r w:rsidR="005834CE" w:rsidRPr="00127C61">
        <w:rPr>
          <w:rFonts w:ascii="Times New Roman" w:hAnsi="Times New Roman" w:cs="Times New Roman"/>
          <w:sz w:val="24"/>
          <w:szCs w:val="24"/>
        </w:rPr>
        <w:t xml:space="preserve"> г. № </w:t>
      </w:r>
      <w:r w:rsidR="004B1EBB">
        <w:rPr>
          <w:rFonts w:ascii="Times New Roman" w:hAnsi="Times New Roman" w:cs="Times New Roman"/>
          <w:sz w:val="24"/>
          <w:szCs w:val="24"/>
        </w:rPr>
        <w:t>627</w:t>
      </w:r>
      <w:r w:rsidR="00736EC7" w:rsidRPr="00127C61">
        <w:rPr>
          <w:rFonts w:ascii="Times New Roman" w:hAnsi="Times New Roman" w:cs="Times New Roman"/>
          <w:sz w:val="24"/>
          <w:szCs w:val="24"/>
        </w:rPr>
        <w:t>.</w:t>
      </w:r>
    </w:p>
    <w:p w:rsidR="00DB3A4E" w:rsidRDefault="00736EC7" w:rsidP="00DB3A4E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FB25BE" w:rsidRDefault="00DB3A4E" w:rsidP="00B91970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</w:t>
      </w:r>
      <w:r w:rsidR="004B1EBB">
        <w:t>первого заместителя мэра района – председателя комитета по социально</w:t>
      </w:r>
      <w:r w:rsidR="00BF03F9">
        <w:t>й политике</w:t>
      </w:r>
      <w:r w:rsidR="00E06C0F" w:rsidRPr="00D27C44">
        <w:t>.</w:t>
      </w: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757861" w:rsidRDefault="00757861" w:rsidP="000C74DB">
      <w:pPr>
        <w:spacing w:line="360" w:lineRule="auto"/>
        <w:ind w:firstLine="708"/>
        <w:contextualSpacing/>
        <w:jc w:val="both"/>
      </w:pPr>
    </w:p>
    <w:p w:rsidR="00664099" w:rsidRPr="00C90D9D" w:rsidRDefault="00664099" w:rsidP="000C74DB">
      <w:pPr>
        <w:spacing w:line="360" w:lineRule="auto"/>
        <w:ind w:firstLine="708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 xml:space="preserve">И.о. главы администрации                                                                                Е.А. </w:t>
      </w:r>
      <w:proofErr w:type="spellStart"/>
      <w:r>
        <w:rPr>
          <w:b/>
        </w:rPr>
        <w:t>Чудинова</w:t>
      </w:r>
      <w:proofErr w:type="spellEnd"/>
    </w:p>
    <w:p w:rsidR="003444E4" w:rsidRDefault="003444E4" w:rsidP="000C74DB">
      <w:pPr>
        <w:contextualSpacing/>
        <w:jc w:val="both"/>
        <w:rPr>
          <w:b/>
        </w:rPr>
      </w:pPr>
    </w:p>
    <w:p w:rsidR="00D7514C" w:rsidRPr="00EE1A51" w:rsidRDefault="00D7514C" w:rsidP="000C74DB">
      <w:pPr>
        <w:jc w:val="both"/>
      </w:pPr>
      <w:r w:rsidRPr="00A909B9">
        <w:lastRenderedPageBreak/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Default="00757861" w:rsidP="000C46ED">
      <w:pPr>
        <w:rPr>
          <w:sz w:val="20"/>
          <w:szCs w:val="20"/>
        </w:rPr>
      </w:pPr>
    </w:p>
    <w:p w:rsidR="00757861" w:rsidRPr="00EE1A51" w:rsidRDefault="00757861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EF6FB7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</w:p>
    <w:p w:rsidR="003444E4" w:rsidRDefault="003444E4" w:rsidP="000C46ED">
      <w:pPr>
        <w:rPr>
          <w:sz w:val="20"/>
          <w:szCs w:val="20"/>
        </w:rPr>
      </w:pPr>
      <w:r>
        <w:rPr>
          <w:sz w:val="20"/>
          <w:szCs w:val="20"/>
        </w:rPr>
        <w:t>социальным вопросам</w:t>
      </w:r>
    </w:p>
    <w:p w:rsidR="00DB3A4E" w:rsidRDefault="003444E4" w:rsidP="000C46E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Колтунова</w:t>
      </w:r>
      <w:proofErr w:type="spellEnd"/>
      <w:r w:rsidR="00DB3A4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DB3A4E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="00DB3A4E">
        <w:rPr>
          <w:sz w:val="20"/>
          <w:szCs w:val="20"/>
        </w:rPr>
        <w:t>.</w:t>
      </w:r>
    </w:p>
    <w:p w:rsidR="00DB3A4E" w:rsidRDefault="00DB3A4E" w:rsidP="000C46ED">
      <w:pPr>
        <w:rPr>
          <w:sz w:val="20"/>
          <w:szCs w:val="20"/>
        </w:rPr>
        <w:sectPr w:rsidR="00DB3A4E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</w:t>
      </w:r>
      <w:r w:rsidR="000D381B">
        <w:rPr>
          <w:sz w:val="20"/>
          <w:szCs w:val="20"/>
        </w:rPr>
        <w:t xml:space="preserve"> 262 47 73</w:t>
      </w:r>
    </w:p>
    <w:p w:rsidR="00FB3E7C" w:rsidRPr="00A907FA" w:rsidRDefault="00FB3E7C" w:rsidP="00DB3A4E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592" w:rsidRDefault="00BD7592" w:rsidP="00E503CC">
      <w:r>
        <w:separator/>
      </w:r>
    </w:p>
  </w:endnote>
  <w:endnote w:type="continuationSeparator" w:id="0">
    <w:p w:rsidR="00BD7592" w:rsidRDefault="00BD7592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592" w:rsidRDefault="00BD7592" w:rsidP="00E503CC">
      <w:r>
        <w:separator/>
      </w:r>
    </w:p>
  </w:footnote>
  <w:footnote w:type="continuationSeparator" w:id="0">
    <w:p w:rsidR="00BD7592" w:rsidRDefault="00BD7592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30A4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381B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444E4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1EBB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B63BE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C28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62E4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57861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E7F49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39C2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592"/>
    <w:rsid w:val="00BD7604"/>
    <w:rsid w:val="00BD7E16"/>
    <w:rsid w:val="00BE2522"/>
    <w:rsid w:val="00BE7C87"/>
    <w:rsid w:val="00BF03F9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6AE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3BA8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316C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20A7-DDA0-4AFC-B42B-9B20E07B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39</cp:revision>
  <cp:lastPrinted>2026-02-09T04:11:00Z</cp:lastPrinted>
  <dcterms:created xsi:type="dcterms:W3CDTF">2024-01-22T06:49:00Z</dcterms:created>
  <dcterms:modified xsi:type="dcterms:W3CDTF">2026-02-09T04:11:00Z</dcterms:modified>
</cp:coreProperties>
</file>