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1BB" w:rsidRDefault="00C331BB" w:rsidP="007A68E3">
      <w:pPr>
        <w:rPr>
          <w:rFonts w:ascii="Arial" w:hAnsi="Arial" w:cs="Arial"/>
        </w:rPr>
      </w:pPr>
    </w:p>
    <w:p w:rsidR="00C331BB" w:rsidRPr="00DB68C8" w:rsidRDefault="00D1682B" w:rsidP="00C331BB">
      <w:pPr>
        <w:pStyle w:val="ae"/>
        <w:outlineLvl w:val="0"/>
        <w:rPr>
          <w:rFonts w:ascii="Arial" w:hAnsi="Arial" w:cs="Arial"/>
          <w:color w:val="000000"/>
          <w:sz w:val="32"/>
          <w:szCs w:val="32"/>
        </w:rPr>
      </w:pPr>
      <w:r>
        <w:rPr>
          <w:rFonts w:ascii="Arial" w:hAnsi="Arial" w:cs="Arial"/>
          <w:color w:val="000000"/>
          <w:sz w:val="32"/>
          <w:szCs w:val="32"/>
        </w:rPr>
        <w:t>12</w:t>
      </w:r>
      <w:r w:rsidR="00416AB3">
        <w:rPr>
          <w:rFonts w:ascii="Arial" w:hAnsi="Arial" w:cs="Arial"/>
          <w:color w:val="000000"/>
          <w:sz w:val="32"/>
          <w:szCs w:val="32"/>
        </w:rPr>
        <w:t>.12</w:t>
      </w:r>
      <w:r w:rsidR="00466934">
        <w:rPr>
          <w:rFonts w:ascii="Arial" w:hAnsi="Arial" w:cs="Arial"/>
          <w:color w:val="000000"/>
          <w:sz w:val="32"/>
          <w:szCs w:val="32"/>
        </w:rPr>
        <w:t>.</w:t>
      </w:r>
      <w:r w:rsidR="00AE3484">
        <w:rPr>
          <w:rFonts w:ascii="Arial" w:hAnsi="Arial" w:cs="Arial"/>
          <w:color w:val="000000"/>
          <w:sz w:val="32"/>
          <w:szCs w:val="32"/>
        </w:rPr>
        <w:t>202</w:t>
      </w:r>
      <w:r w:rsidR="00416AB3">
        <w:rPr>
          <w:rFonts w:ascii="Arial" w:hAnsi="Arial" w:cs="Arial"/>
          <w:color w:val="000000"/>
          <w:sz w:val="32"/>
          <w:szCs w:val="32"/>
        </w:rPr>
        <w:t>2</w:t>
      </w:r>
      <w:r w:rsidR="00C331BB" w:rsidRPr="00DB68C8">
        <w:rPr>
          <w:rFonts w:ascii="Arial" w:hAnsi="Arial" w:cs="Arial"/>
          <w:color w:val="000000"/>
          <w:sz w:val="32"/>
          <w:szCs w:val="32"/>
        </w:rPr>
        <w:t xml:space="preserve"> №</w:t>
      </w:r>
      <w:r w:rsidR="00416AB3">
        <w:rPr>
          <w:rFonts w:ascii="Arial" w:hAnsi="Arial" w:cs="Arial"/>
          <w:color w:val="000000"/>
          <w:sz w:val="32"/>
          <w:szCs w:val="32"/>
        </w:rPr>
        <w:t>4</w:t>
      </w:r>
      <w:r w:rsidR="00DF7F0A">
        <w:rPr>
          <w:rFonts w:ascii="Arial" w:hAnsi="Arial" w:cs="Arial"/>
          <w:color w:val="000000"/>
          <w:sz w:val="32"/>
          <w:szCs w:val="32"/>
        </w:rPr>
        <w:t>4</w:t>
      </w:r>
    </w:p>
    <w:p w:rsidR="00C331BB" w:rsidRPr="00DB68C8" w:rsidRDefault="00C331BB" w:rsidP="00C331BB">
      <w:pPr>
        <w:pStyle w:val="ae"/>
        <w:outlineLvl w:val="0"/>
        <w:rPr>
          <w:rFonts w:ascii="Arial" w:hAnsi="Arial" w:cs="Arial"/>
          <w:color w:val="000000"/>
          <w:sz w:val="32"/>
          <w:szCs w:val="32"/>
        </w:rPr>
      </w:pPr>
      <w:r w:rsidRPr="00DB68C8">
        <w:rPr>
          <w:rFonts w:ascii="Arial" w:hAnsi="Arial" w:cs="Arial"/>
          <w:color w:val="000000"/>
          <w:sz w:val="32"/>
          <w:szCs w:val="32"/>
        </w:rPr>
        <w:t>РОССИЙСКАЯ ФЕДЕРАЦИЯ</w:t>
      </w:r>
    </w:p>
    <w:p w:rsidR="00C331BB" w:rsidRPr="00DB68C8" w:rsidRDefault="00C331BB" w:rsidP="00C331BB">
      <w:pPr>
        <w:pStyle w:val="ae"/>
        <w:rPr>
          <w:rFonts w:ascii="Arial" w:hAnsi="Arial" w:cs="Arial"/>
          <w:color w:val="000000"/>
          <w:sz w:val="32"/>
          <w:szCs w:val="32"/>
        </w:rPr>
      </w:pPr>
      <w:r w:rsidRPr="00DB68C8">
        <w:rPr>
          <w:rFonts w:ascii="Arial" w:hAnsi="Arial" w:cs="Arial"/>
          <w:color w:val="000000"/>
          <w:sz w:val="32"/>
          <w:szCs w:val="32"/>
        </w:rPr>
        <w:t>ИРКУТСКАЯ ОБЛАСТЬ</w:t>
      </w:r>
    </w:p>
    <w:p w:rsidR="00C331BB" w:rsidRPr="00DB68C8" w:rsidRDefault="00C331BB" w:rsidP="00C331BB">
      <w:pPr>
        <w:pStyle w:val="ae"/>
        <w:rPr>
          <w:rFonts w:ascii="Arial" w:hAnsi="Arial" w:cs="Arial"/>
          <w:color w:val="000000"/>
          <w:sz w:val="32"/>
          <w:szCs w:val="32"/>
        </w:rPr>
      </w:pPr>
      <w:r w:rsidRPr="00DB68C8">
        <w:rPr>
          <w:rFonts w:ascii="Arial" w:hAnsi="Arial" w:cs="Arial"/>
          <w:color w:val="000000"/>
          <w:sz w:val="32"/>
          <w:szCs w:val="32"/>
        </w:rPr>
        <w:t>МАМСКО-ЧУЙСКИЙ РАЙОН</w:t>
      </w:r>
    </w:p>
    <w:p w:rsidR="00C331BB" w:rsidRPr="00DB68C8" w:rsidRDefault="00C331BB" w:rsidP="00C331BB">
      <w:pPr>
        <w:pStyle w:val="ae"/>
        <w:outlineLvl w:val="0"/>
        <w:rPr>
          <w:rFonts w:ascii="Arial" w:hAnsi="Arial" w:cs="Arial"/>
          <w:color w:val="000000"/>
          <w:sz w:val="32"/>
          <w:szCs w:val="32"/>
        </w:rPr>
      </w:pPr>
      <w:r w:rsidRPr="00DB68C8">
        <w:rPr>
          <w:rFonts w:ascii="Arial" w:hAnsi="Arial" w:cs="Arial"/>
          <w:color w:val="000000"/>
          <w:sz w:val="32"/>
          <w:szCs w:val="32"/>
        </w:rPr>
        <w:t>ВИТИМСКОЕ ГОРОДСКОЕ ПОСЕЛЕНИЕ</w:t>
      </w:r>
    </w:p>
    <w:p w:rsidR="00C331BB" w:rsidRPr="00DB68C8" w:rsidRDefault="00C331BB" w:rsidP="00C331BB">
      <w:pPr>
        <w:pStyle w:val="ae"/>
        <w:rPr>
          <w:rFonts w:ascii="Arial" w:hAnsi="Arial" w:cs="Arial"/>
          <w:color w:val="000000"/>
          <w:sz w:val="32"/>
          <w:szCs w:val="32"/>
        </w:rPr>
      </w:pPr>
      <w:r w:rsidRPr="00DB68C8">
        <w:rPr>
          <w:rFonts w:ascii="Arial" w:hAnsi="Arial" w:cs="Arial"/>
          <w:color w:val="000000"/>
          <w:sz w:val="32"/>
          <w:szCs w:val="32"/>
        </w:rPr>
        <w:t>АДМИНИСТРАЦИЯ</w:t>
      </w:r>
    </w:p>
    <w:p w:rsidR="00C331BB" w:rsidRDefault="00C331BB" w:rsidP="00C331BB">
      <w:pPr>
        <w:pStyle w:val="ae"/>
        <w:outlineLvl w:val="0"/>
        <w:rPr>
          <w:rFonts w:ascii="Arial" w:hAnsi="Arial" w:cs="Arial"/>
          <w:color w:val="000000"/>
          <w:sz w:val="32"/>
          <w:szCs w:val="32"/>
        </w:rPr>
      </w:pPr>
      <w:r w:rsidRPr="00DB68C8">
        <w:rPr>
          <w:rFonts w:ascii="Arial" w:hAnsi="Arial" w:cs="Arial"/>
          <w:color w:val="000000"/>
          <w:sz w:val="32"/>
          <w:szCs w:val="32"/>
        </w:rPr>
        <w:t>ПОСТАНОВЛЕНИЕ</w:t>
      </w:r>
      <w:r>
        <w:rPr>
          <w:rFonts w:ascii="Arial" w:hAnsi="Arial" w:cs="Arial"/>
          <w:color w:val="000000"/>
          <w:sz w:val="32"/>
          <w:szCs w:val="32"/>
        </w:rPr>
        <w:t xml:space="preserve"> </w:t>
      </w:r>
    </w:p>
    <w:p w:rsidR="007A68E3" w:rsidRDefault="007A68E3" w:rsidP="00C331BB">
      <w:pPr>
        <w:pStyle w:val="ae"/>
        <w:outlineLvl w:val="0"/>
        <w:rPr>
          <w:rFonts w:ascii="Arial" w:hAnsi="Arial" w:cs="Arial"/>
          <w:color w:val="000000"/>
          <w:sz w:val="32"/>
          <w:szCs w:val="32"/>
        </w:rPr>
      </w:pPr>
    </w:p>
    <w:p w:rsidR="00C331BB" w:rsidRPr="00E92C37" w:rsidRDefault="00C331BB" w:rsidP="00C331BB">
      <w:pPr>
        <w:jc w:val="center"/>
        <w:rPr>
          <w:rFonts w:ascii="Arial" w:hAnsi="Arial" w:cs="Arial"/>
          <w:b/>
          <w:bCs/>
          <w:sz w:val="32"/>
          <w:szCs w:val="32"/>
        </w:rPr>
      </w:pPr>
      <w:r w:rsidRPr="00E92C37">
        <w:rPr>
          <w:rFonts w:ascii="Arial" w:hAnsi="Arial" w:cs="Arial"/>
          <w:b/>
          <w:sz w:val="32"/>
          <w:szCs w:val="32"/>
        </w:rPr>
        <w:t xml:space="preserve">Об </w:t>
      </w:r>
      <w:r w:rsidR="00A851F6">
        <w:rPr>
          <w:rFonts w:ascii="Arial" w:hAnsi="Arial" w:cs="Arial"/>
          <w:b/>
          <w:sz w:val="32"/>
          <w:szCs w:val="32"/>
        </w:rPr>
        <w:t xml:space="preserve">установлении публичного сервитута </w:t>
      </w:r>
    </w:p>
    <w:p w:rsidR="00C331BB" w:rsidRPr="004472F0" w:rsidRDefault="00C331BB" w:rsidP="00C331BB">
      <w:pPr>
        <w:ind w:right="4676"/>
        <w:rPr>
          <w:rFonts w:ascii="Arial" w:hAnsi="Arial" w:cs="Arial"/>
        </w:rPr>
      </w:pPr>
    </w:p>
    <w:p w:rsidR="00A851F6" w:rsidRDefault="00A851F6" w:rsidP="00A851F6">
      <w:pPr>
        <w:autoSpaceDE w:val="0"/>
        <w:autoSpaceDN w:val="0"/>
        <w:adjustRightInd w:val="0"/>
        <w:ind w:firstLine="720"/>
        <w:jc w:val="both"/>
        <w:rPr>
          <w:rFonts w:ascii="Arial" w:hAnsi="Arial" w:cs="Arial"/>
        </w:rPr>
      </w:pPr>
      <w:r w:rsidRPr="00A851F6">
        <w:rPr>
          <w:rFonts w:ascii="Arial" w:hAnsi="Arial" w:cs="Arial"/>
        </w:rPr>
        <w:t xml:space="preserve">На основании ходатайства об установлении публичного сервитута </w:t>
      </w:r>
      <w:r>
        <w:rPr>
          <w:rFonts w:ascii="Arial" w:hAnsi="Arial" w:cs="Arial"/>
        </w:rPr>
        <w:t>Областного государственного унитарного энергетического предприятия «</w:t>
      </w:r>
      <w:r w:rsidR="00E633F7">
        <w:rPr>
          <w:rFonts w:ascii="Arial" w:hAnsi="Arial" w:cs="Arial"/>
        </w:rPr>
        <w:t>Э</w:t>
      </w:r>
      <w:r>
        <w:rPr>
          <w:rFonts w:ascii="Arial" w:hAnsi="Arial" w:cs="Arial"/>
        </w:rPr>
        <w:t>лектросетевая компания по эксплуатации электрических сетей «</w:t>
      </w:r>
      <w:proofErr w:type="spellStart"/>
      <w:r>
        <w:rPr>
          <w:rFonts w:ascii="Arial" w:hAnsi="Arial" w:cs="Arial"/>
        </w:rPr>
        <w:t>Облкоммунэнерго</w:t>
      </w:r>
      <w:proofErr w:type="spellEnd"/>
      <w:r>
        <w:rPr>
          <w:rFonts w:ascii="Arial" w:hAnsi="Arial" w:cs="Arial"/>
        </w:rPr>
        <w:t>» ( ОГРН 1023801542412 , ИНН 3800000252</w:t>
      </w:r>
      <w:r w:rsidRPr="00A851F6">
        <w:rPr>
          <w:rFonts w:ascii="Arial" w:hAnsi="Arial" w:cs="Arial"/>
        </w:rPr>
        <w:t xml:space="preserve"> </w:t>
      </w:r>
      <w:r>
        <w:rPr>
          <w:rFonts w:ascii="Arial" w:hAnsi="Arial" w:cs="Arial"/>
        </w:rPr>
        <w:t>, адрес : 664075,Иркутская  область ,</w:t>
      </w:r>
      <w:proofErr w:type="spellStart"/>
      <w:r>
        <w:rPr>
          <w:rFonts w:ascii="Arial" w:hAnsi="Arial" w:cs="Arial"/>
        </w:rPr>
        <w:t>г</w:t>
      </w:r>
      <w:proofErr w:type="gramStart"/>
      <w:r>
        <w:rPr>
          <w:rFonts w:ascii="Arial" w:hAnsi="Arial" w:cs="Arial"/>
        </w:rPr>
        <w:t>.И</w:t>
      </w:r>
      <w:proofErr w:type="gramEnd"/>
      <w:r>
        <w:rPr>
          <w:rFonts w:ascii="Arial" w:hAnsi="Arial" w:cs="Arial"/>
        </w:rPr>
        <w:t>ркутск</w:t>
      </w:r>
      <w:proofErr w:type="spellEnd"/>
      <w:r>
        <w:rPr>
          <w:rFonts w:ascii="Arial" w:hAnsi="Arial" w:cs="Arial"/>
        </w:rPr>
        <w:t xml:space="preserve"> , </w:t>
      </w:r>
      <w:proofErr w:type="spellStart"/>
      <w:r>
        <w:rPr>
          <w:rFonts w:ascii="Arial" w:hAnsi="Arial" w:cs="Arial"/>
        </w:rPr>
        <w:t>ул.Ширямова</w:t>
      </w:r>
      <w:proofErr w:type="spellEnd"/>
      <w:r>
        <w:rPr>
          <w:rFonts w:ascii="Arial" w:hAnsi="Arial" w:cs="Arial"/>
        </w:rPr>
        <w:t xml:space="preserve"> , 54) </w:t>
      </w:r>
      <w:r w:rsidRPr="00A851F6">
        <w:rPr>
          <w:rFonts w:ascii="Arial" w:hAnsi="Arial" w:cs="Arial"/>
        </w:rPr>
        <w:t xml:space="preserve">в соответствии со статьей 23, главой V.7 Земельного кодекса Российской Федерации, руководствуясь Уставом </w:t>
      </w:r>
      <w:r>
        <w:rPr>
          <w:rFonts w:ascii="Arial" w:hAnsi="Arial" w:cs="Arial"/>
        </w:rPr>
        <w:t>Витимского муниципального образования</w:t>
      </w:r>
      <w:r w:rsidRPr="00A851F6">
        <w:rPr>
          <w:rFonts w:ascii="Arial" w:hAnsi="Arial" w:cs="Arial"/>
        </w:rPr>
        <w:t>,</w:t>
      </w:r>
      <w:r w:rsidR="005169B8">
        <w:rPr>
          <w:rFonts w:ascii="Arial" w:hAnsi="Arial" w:cs="Arial"/>
        </w:rPr>
        <w:t xml:space="preserve"> </w:t>
      </w:r>
      <w:r>
        <w:rPr>
          <w:rFonts w:ascii="Arial" w:hAnsi="Arial" w:cs="Arial"/>
        </w:rPr>
        <w:t xml:space="preserve">администрация Витимского городского поселения </w:t>
      </w:r>
    </w:p>
    <w:p w:rsidR="00A851F6" w:rsidRDefault="00A851F6" w:rsidP="00A851F6">
      <w:pPr>
        <w:autoSpaceDE w:val="0"/>
        <w:autoSpaceDN w:val="0"/>
        <w:adjustRightInd w:val="0"/>
        <w:ind w:firstLine="720"/>
        <w:jc w:val="both"/>
        <w:rPr>
          <w:rFonts w:ascii="Arial" w:hAnsi="Arial" w:cs="Arial"/>
        </w:rPr>
      </w:pPr>
    </w:p>
    <w:p w:rsidR="00A851F6" w:rsidRPr="007A68E3" w:rsidRDefault="00A851F6" w:rsidP="00A851F6">
      <w:pPr>
        <w:autoSpaceDE w:val="0"/>
        <w:autoSpaceDN w:val="0"/>
        <w:adjustRightInd w:val="0"/>
        <w:ind w:firstLine="720"/>
        <w:jc w:val="center"/>
        <w:rPr>
          <w:rFonts w:ascii="Arial" w:hAnsi="Arial" w:cs="Arial"/>
          <w:b/>
          <w:sz w:val="30"/>
          <w:szCs w:val="30"/>
        </w:rPr>
      </w:pPr>
      <w:r w:rsidRPr="007A68E3">
        <w:rPr>
          <w:rFonts w:ascii="Arial" w:hAnsi="Arial" w:cs="Arial"/>
          <w:b/>
          <w:sz w:val="30"/>
          <w:szCs w:val="30"/>
        </w:rPr>
        <w:t>ПОСТАНОВЛЯЕТ:</w:t>
      </w:r>
    </w:p>
    <w:p w:rsidR="00A851F6" w:rsidRPr="00A851F6" w:rsidRDefault="00A851F6" w:rsidP="00A851F6">
      <w:pPr>
        <w:autoSpaceDE w:val="0"/>
        <w:autoSpaceDN w:val="0"/>
        <w:adjustRightInd w:val="0"/>
        <w:ind w:firstLine="720"/>
        <w:jc w:val="center"/>
        <w:rPr>
          <w:rFonts w:ascii="Arial" w:hAnsi="Arial" w:cs="Arial"/>
        </w:rPr>
      </w:pPr>
    </w:p>
    <w:p w:rsidR="00442605" w:rsidRPr="00442605" w:rsidRDefault="00442605" w:rsidP="00442605">
      <w:pPr>
        <w:autoSpaceDE w:val="0"/>
        <w:autoSpaceDN w:val="0"/>
        <w:adjustRightInd w:val="0"/>
        <w:ind w:firstLine="720"/>
        <w:jc w:val="both"/>
        <w:rPr>
          <w:rFonts w:ascii="Arial" w:hAnsi="Arial" w:cs="Arial"/>
        </w:rPr>
      </w:pPr>
      <w:r w:rsidRPr="00442605">
        <w:rPr>
          <w:rFonts w:ascii="Arial" w:hAnsi="Arial" w:cs="Arial"/>
        </w:rPr>
        <w:t>1.</w:t>
      </w:r>
      <w:r>
        <w:rPr>
          <w:rFonts w:ascii="Arial" w:hAnsi="Arial" w:cs="Arial"/>
        </w:rPr>
        <w:t xml:space="preserve"> </w:t>
      </w:r>
      <w:r w:rsidR="00A851F6" w:rsidRPr="00442605">
        <w:rPr>
          <w:rFonts w:ascii="Arial" w:hAnsi="Arial" w:cs="Arial"/>
        </w:rPr>
        <w:t>Установить публичный сервитут</w:t>
      </w:r>
      <w:r w:rsidR="00416AB3" w:rsidRPr="00442605">
        <w:rPr>
          <w:rFonts w:ascii="Arial" w:hAnsi="Arial" w:cs="Arial"/>
        </w:rPr>
        <w:t xml:space="preserve"> в целях размещения (эксплуатации) сооружения электроэнергетики </w:t>
      </w:r>
      <w:r w:rsidR="00DF7F0A" w:rsidRPr="00442605">
        <w:rPr>
          <w:rFonts w:ascii="Arial" w:hAnsi="Arial" w:cs="Arial"/>
        </w:rPr>
        <w:t xml:space="preserve">«ВЛ-35 </w:t>
      </w:r>
      <w:proofErr w:type="spellStart"/>
      <w:r w:rsidR="00DF7F0A" w:rsidRPr="00442605">
        <w:rPr>
          <w:rFonts w:ascii="Arial" w:hAnsi="Arial" w:cs="Arial"/>
        </w:rPr>
        <w:t>кВ</w:t>
      </w:r>
      <w:proofErr w:type="spellEnd"/>
      <w:r w:rsidR="00DF7F0A" w:rsidRPr="00442605">
        <w:rPr>
          <w:rFonts w:ascii="Arial" w:hAnsi="Arial" w:cs="Arial"/>
        </w:rPr>
        <w:t xml:space="preserve"> </w:t>
      </w:r>
      <w:proofErr w:type="gramStart"/>
      <w:r w:rsidR="00DF7F0A" w:rsidRPr="00442605">
        <w:rPr>
          <w:rFonts w:ascii="Arial" w:hAnsi="Arial" w:cs="Arial"/>
        </w:rPr>
        <w:t>Мусковит-Витимский</w:t>
      </w:r>
      <w:proofErr w:type="gramEnd"/>
      <w:r w:rsidR="00DF7F0A" w:rsidRPr="00442605">
        <w:rPr>
          <w:rFonts w:ascii="Arial" w:hAnsi="Arial" w:cs="Arial"/>
        </w:rPr>
        <w:t>»</w:t>
      </w:r>
      <w:r w:rsidR="00416AB3" w:rsidRPr="00442605">
        <w:rPr>
          <w:rFonts w:ascii="Arial" w:hAnsi="Arial" w:cs="Arial"/>
        </w:rPr>
        <w:t>, расположенного по адресу: Российская Федерация, Иркутская область, район Мамско-Чуйский</w:t>
      </w:r>
      <w:r w:rsidR="00F254B8" w:rsidRPr="00442605">
        <w:rPr>
          <w:rFonts w:ascii="Arial" w:hAnsi="Arial" w:cs="Arial"/>
        </w:rPr>
        <w:t xml:space="preserve"> </w:t>
      </w:r>
      <w:proofErr w:type="gramStart"/>
      <w:r w:rsidR="00416AB3" w:rsidRPr="00442605">
        <w:rPr>
          <w:rFonts w:ascii="Arial" w:hAnsi="Arial" w:cs="Arial"/>
        </w:rPr>
        <w:t>-з</w:t>
      </w:r>
      <w:proofErr w:type="gramEnd"/>
      <w:r w:rsidR="00416AB3" w:rsidRPr="00442605">
        <w:rPr>
          <w:rFonts w:ascii="Arial" w:hAnsi="Arial" w:cs="Arial"/>
        </w:rPr>
        <w:t xml:space="preserve">емли </w:t>
      </w:r>
      <w:r w:rsidR="00F254B8" w:rsidRPr="00442605">
        <w:rPr>
          <w:rFonts w:ascii="Arial" w:hAnsi="Arial" w:cs="Arial"/>
        </w:rPr>
        <w:t xml:space="preserve">в границах </w:t>
      </w:r>
    </w:p>
    <w:p w:rsidR="00F254B8" w:rsidRPr="00442605" w:rsidRDefault="00F254B8" w:rsidP="00442605">
      <w:pPr>
        <w:ind w:firstLine="720"/>
        <w:rPr>
          <w:rFonts w:ascii="Arial" w:hAnsi="Arial" w:cs="Arial"/>
        </w:rPr>
      </w:pPr>
      <w:r w:rsidRPr="00442605">
        <w:rPr>
          <w:rFonts w:ascii="Arial" w:hAnsi="Arial" w:cs="Arial"/>
        </w:rPr>
        <w:t xml:space="preserve">кадастровых кварталов: </w:t>
      </w:r>
    </w:p>
    <w:p w:rsidR="00442605" w:rsidRDefault="00442605" w:rsidP="00442605">
      <w:pPr>
        <w:autoSpaceDE w:val="0"/>
        <w:autoSpaceDN w:val="0"/>
        <w:adjustRightInd w:val="0"/>
        <w:ind w:firstLine="720"/>
        <w:jc w:val="both"/>
        <w:rPr>
          <w:rFonts w:ascii="Arial" w:hAnsi="Arial" w:cs="Arial"/>
        </w:rPr>
      </w:pPr>
      <w:r w:rsidRPr="00442605">
        <w:rPr>
          <w:rFonts w:ascii="Arial" w:hAnsi="Arial" w:cs="Arial"/>
        </w:rPr>
        <w:t xml:space="preserve">38:24:200029, площадью 7500.51 </w:t>
      </w:r>
      <w:proofErr w:type="spellStart"/>
      <w:r w:rsidRPr="00442605">
        <w:rPr>
          <w:rFonts w:ascii="Arial" w:hAnsi="Arial" w:cs="Arial"/>
        </w:rPr>
        <w:t>кв.м</w:t>
      </w:r>
      <w:proofErr w:type="spellEnd"/>
      <w:r w:rsidRPr="00442605">
        <w:rPr>
          <w:rFonts w:ascii="Arial" w:hAnsi="Arial" w:cs="Arial"/>
        </w:rPr>
        <w:t xml:space="preserve">., </w:t>
      </w:r>
    </w:p>
    <w:p w:rsidR="00442605" w:rsidRDefault="00442605" w:rsidP="00442605">
      <w:pPr>
        <w:autoSpaceDE w:val="0"/>
        <w:autoSpaceDN w:val="0"/>
        <w:adjustRightInd w:val="0"/>
        <w:ind w:firstLine="720"/>
        <w:jc w:val="both"/>
        <w:rPr>
          <w:rFonts w:ascii="Arial" w:hAnsi="Arial" w:cs="Arial"/>
        </w:rPr>
      </w:pPr>
      <w:r w:rsidRPr="00442605">
        <w:rPr>
          <w:rFonts w:ascii="Arial" w:hAnsi="Arial" w:cs="Arial"/>
        </w:rPr>
        <w:t xml:space="preserve">38:24:200031, площадью 17484.47 </w:t>
      </w:r>
      <w:proofErr w:type="spellStart"/>
      <w:r w:rsidRPr="00442605">
        <w:rPr>
          <w:rFonts w:ascii="Arial" w:hAnsi="Arial" w:cs="Arial"/>
        </w:rPr>
        <w:t>кв.м</w:t>
      </w:r>
      <w:proofErr w:type="spellEnd"/>
      <w:r w:rsidRPr="00442605">
        <w:rPr>
          <w:rFonts w:ascii="Arial" w:hAnsi="Arial" w:cs="Arial"/>
        </w:rPr>
        <w:t>.,</w:t>
      </w:r>
    </w:p>
    <w:p w:rsidR="00442605" w:rsidRDefault="00442605" w:rsidP="00442605">
      <w:pPr>
        <w:autoSpaceDE w:val="0"/>
        <w:autoSpaceDN w:val="0"/>
        <w:adjustRightInd w:val="0"/>
        <w:ind w:firstLine="720"/>
        <w:jc w:val="both"/>
        <w:rPr>
          <w:rFonts w:ascii="Arial" w:hAnsi="Arial" w:cs="Arial"/>
        </w:rPr>
      </w:pPr>
      <w:r w:rsidRPr="00442605">
        <w:rPr>
          <w:rFonts w:ascii="Arial" w:hAnsi="Arial" w:cs="Arial"/>
        </w:rPr>
        <w:t xml:space="preserve"> 38:24:200033, площадью 10982.54 </w:t>
      </w:r>
      <w:proofErr w:type="spellStart"/>
      <w:r w:rsidRPr="00442605">
        <w:rPr>
          <w:rFonts w:ascii="Arial" w:hAnsi="Arial" w:cs="Arial"/>
        </w:rPr>
        <w:t>кв.м</w:t>
      </w:r>
      <w:proofErr w:type="spellEnd"/>
      <w:r w:rsidRPr="00442605">
        <w:rPr>
          <w:rFonts w:ascii="Arial" w:hAnsi="Arial" w:cs="Arial"/>
        </w:rPr>
        <w:t xml:space="preserve">., </w:t>
      </w:r>
    </w:p>
    <w:p w:rsidR="00442605" w:rsidRDefault="00442605" w:rsidP="00442605">
      <w:pPr>
        <w:autoSpaceDE w:val="0"/>
        <w:autoSpaceDN w:val="0"/>
        <w:adjustRightInd w:val="0"/>
        <w:ind w:firstLine="720"/>
        <w:jc w:val="both"/>
        <w:rPr>
          <w:rFonts w:ascii="Arial" w:hAnsi="Arial" w:cs="Arial"/>
        </w:rPr>
      </w:pPr>
      <w:r w:rsidRPr="00442605">
        <w:rPr>
          <w:rFonts w:ascii="Arial" w:hAnsi="Arial" w:cs="Arial"/>
        </w:rPr>
        <w:t xml:space="preserve">38:24:200032, площадью 9678.72 </w:t>
      </w:r>
      <w:proofErr w:type="spellStart"/>
      <w:r w:rsidRPr="00442605">
        <w:rPr>
          <w:rFonts w:ascii="Arial" w:hAnsi="Arial" w:cs="Arial"/>
        </w:rPr>
        <w:t>кв.м</w:t>
      </w:r>
      <w:proofErr w:type="spellEnd"/>
      <w:r w:rsidRPr="00442605">
        <w:rPr>
          <w:rFonts w:ascii="Arial" w:hAnsi="Arial" w:cs="Arial"/>
        </w:rPr>
        <w:t xml:space="preserve">., </w:t>
      </w:r>
    </w:p>
    <w:p w:rsidR="00442605" w:rsidRDefault="00442605" w:rsidP="00442605">
      <w:pPr>
        <w:autoSpaceDE w:val="0"/>
        <w:autoSpaceDN w:val="0"/>
        <w:adjustRightInd w:val="0"/>
        <w:ind w:firstLine="720"/>
        <w:jc w:val="both"/>
        <w:rPr>
          <w:rFonts w:ascii="Arial" w:hAnsi="Arial" w:cs="Arial"/>
        </w:rPr>
      </w:pPr>
      <w:r w:rsidRPr="00442605">
        <w:rPr>
          <w:rFonts w:ascii="Arial" w:hAnsi="Arial" w:cs="Arial"/>
        </w:rPr>
        <w:t xml:space="preserve">38:24:200027, площадью 2272.60 </w:t>
      </w:r>
      <w:proofErr w:type="spellStart"/>
      <w:r w:rsidRPr="00442605">
        <w:rPr>
          <w:rFonts w:ascii="Arial" w:hAnsi="Arial" w:cs="Arial"/>
        </w:rPr>
        <w:t>кв.м</w:t>
      </w:r>
      <w:proofErr w:type="spellEnd"/>
      <w:r w:rsidRPr="00442605">
        <w:rPr>
          <w:rFonts w:ascii="Arial" w:hAnsi="Arial" w:cs="Arial"/>
        </w:rPr>
        <w:t xml:space="preserve">., </w:t>
      </w:r>
    </w:p>
    <w:p w:rsidR="00442605" w:rsidRDefault="00442605" w:rsidP="00442605">
      <w:pPr>
        <w:autoSpaceDE w:val="0"/>
        <w:autoSpaceDN w:val="0"/>
        <w:adjustRightInd w:val="0"/>
        <w:ind w:firstLine="720"/>
        <w:jc w:val="both"/>
        <w:rPr>
          <w:rFonts w:ascii="Arial" w:hAnsi="Arial" w:cs="Arial"/>
        </w:rPr>
      </w:pPr>
      <w:r w:rsidRPr="00442605">
        <w:rPr>
          <w:rFonts w:ascii="Arial" w:hAnsi="Arial" w:cs="Arial"/>
        </w:rPr>
        <w:t xml:space="preserve">38:24:200034, площадью 10947.13 </w:t>
      </w:r>
      <w:proofErr w:type="spellStart"/>
      <w:r w:rsidRPr="00442605">
        <w:rPr>
          <w:rFonts w:ascii="Arial" w:hAnsi="Arial" w:cs="Arial"/>
        </w:rPr>
        <w:t>кв.м</w:t>
      </w:r>
      <w:proofErr w:type="spellEnd"/>
      <w:r w:rsidRPr="00442605">
        <w:rPr>
          <w:rFonts w:ascii="Arial" w:hAnsi="Arial" w:cs="Arial"/>
        </w:rPr>
        <w:t xml:space="preserve">., </w:t>
      </w:r>
    </w:p>
    <w:p w:rsidR="00442605" w:rsidRDefault="00442605" w:rsidP="00442605">
      <w:pPr>
        <w:autoSpaceDE w:val="0"/>
        <w:autoSpaceDN w:val="0"/>
        <w:adjustRightInd w:val="0"/>
        <w:ind w:firstLine="720"/>
        <w:jc w:val="both"/>
        <w:rPr>
          <w:rFonts w:ascii="Arial" w:hAnsi="Arial" w:cs="Arial"/>
        </w:rPr>
      </w:pPr>
      <w:r w:rsidRPr="00442605">
        <w:rPr>
          <w:rFonts w:ascii="Arial" w:hAnsi="Arial" w:cs="Arial"/>
        </w:rPr>
        <w:t xml:space="preserve">38:24:200061, площадью 41491.86 </w:t>
      </w:r>
      <w:proofErr w:type="spellStart"/>
      <w:r w:rsidRPr="00442605">
        <w:rPr>
          <w:rFonts w:ascii="Arial" w:hAnsi="Arial" w:cs="Arial"/>
        </w:rPr>
        <w:t>кв.м</w:t>
      </w:r>
      <w:proofErr w:type="spellEnd"/>
      <w:r w:rsidRPr="00442605">
        <w:rPr>
          <w:rFonts w:ascii="Arial" w:hAnsi="Arial" w:cs="Arial"/>
        </w:rPr>
        <w:t xml:space="preserve">., </w:t>
      </w:r>
    </w:p>
    <w:p w:rsidR="00442605" w:rsidRPr="00442605" w:rsidRDefault="00442605" w:rsidP="00442605">
      <w:pPr>
        <w:autoSpaceDE w:val="0"/>
        <w:autoSpaceDN w:val="0"/>
        <w:adjustRightInd w:val="0"/>
        <w:ind w:firstLine="720"/>
        <w:jc w:val="both"/>
        <w:rPr>
          <w:rFonts w:ascii="Arial" w:hAnsi="Arial" w:cs="Arial"/>
        </w:rPr>
      </w:pPr>
      <w:r w:rsidRPr="00442605">
        <w:rPr>
          <w:rFonts w:ascii="Arial" w:hAnsi="Arial" w:cs="Arial"/>
        </w:rPr>
        <w:t xml:space="preserve">38:24:200062, площадью 73313.45 </w:t>
      </w:r>
      <w:proofErr w:type="spellStart"/>
      <w:r w:rsidRPr="00442605">
        <w:rPr>
          <w:rFonts w:ascii="Arial" w:hAnsi="Arial" w:cs="Arial"/>
        </w:rPr>
        <w:t>кв.м</w:t>
      </w:r>
      <w:proofErr w:type="spellEnd"/>
      <w:r w:rsidRPr="00442605">
        <w:rPr>
          <w:rFonts w:ascii="Arial" w:hAnsi="Arial" w:cs="Arial"/>
        </w:rPr>
        <w:t xml:space="preserve">. </w:t>
      </w:r>
    </w:p>
    <w:p w:rsidR="00442605" w:rsidRDefault="00442605" w:rsidP="00442605">
      <w:pPr>
        <w:autoSpaceDE w:val="0"/>
        <w:autoSpaceDN w:val="0"/>
        <w:adjustRightInd w:val="0"/>
        <w:jc w:val="both"/>
        <w:rPr>
          <w:rFonts w:ascii="Arial" w:hAnsi="Arial" w:cs="Arial"/>
        </w:rPr>
      </w:pPr>
      <w:r w:rsidRPr="00442605">
        <w:rPr>
          <w:rFonts w:ascii="Arial" w:hAnsi="Arial" w:cs="Arial"/>
        </w:rPr>
        <w:t>Земельные участки с кадастровыми номерами</w:t>
      </w:r>
    </w:p>
    <w:p w:rsidR="00442605" w:rsidRDefault="00442605" w:rsidP="00442605">
      <w:pPr>
        <w:autoSpaceDE w:val="0"/>
        <w:autoSpaceDN w:val="0"/>
        <w:adjustRightInd w:val="0"/>
        <w:ind w:firstLine="720"/>
        <w:jc w:val="both"/>
        <w:rPr>
          <w:rFonts w:ascii="Arial" w:hAnsi="Arial" w:cs="Arial"/>
        </w:rPr>
      </w:pPr>
      <w:r w:rsidRPr="00442605">
        <w:rPr>
          <w:rFonts w:ascii="Arial" w:hAnsi="Arial" w:cs="Arial"/>
        </w:rPr>
        <w:t xml:space="preserve"> 38:24:200034:1, площадью 129.97 </w:t>
      </w:r>
      <w:proofErr w:type="spellStart"/>
      <w:r w:rsidRPr="00442605">
        <w:rPr>
          <w:rFonts w:ascii="Arial" w:hAnsi="Arial" w:cs="Arial"/>
        </w:rPr>
        <w:t>кв.м</w:t>
      </w:r>
      <w:proofErr w:type="spellEnd"/>
      <w:r w:rsidRPr="00442605">
        <w:rPr>
          <w:rFonts w:ascii="Arial" w:hAnsi="Arial" w:cs="Arial"/>
        </w:rPr>
        <w:t>.,</w:t>
      </w:r>
    </w:p>
    <w:p w:rsidR="00442605" w:rsidRDefault="00442605" w:rsidP="00442605">
      <w:pPr>
        <w:autoSpaceDE w:val="0"/>
        <w:autoSpaceDN w:val="0"/>
        <w:adjustRightInd w:val="0"/>
        <w:ind w:firstLine="720"/>
        <w:jc w:val="both"/>
        <w:rPr>
          <w:rFonts w:ascii="Arial" w:hAnsi="Arial" w:cs="Arial"/>
        </w:rPr>
      </w:pPr>
      <w:r w:rsidRPr="00442605">
        <w:rPr>
          <w:rFonts w:ascii="Arial" w:hAnsi="Arial" w:cs="Arial"/>
        </w:rPr>
        <w:t xml:space="preserve">38:24:200034:9, площадью 697.88 </w:t>
      </w:r>
      <w:proofErr w:type="spellStart"/>
      <w:r w:rsidRPr="00442605">
        <w:rPr>
          <w:rFonts w:ascii="Arial" w:hAnsi="Arial" w:cs="Arial"/>
        </w:rPr>
        <w:t>кв.м</w:t>
      </w:r>
      <w:proofErr w:type="spellEnd"/>
      <w:r w:rsidRPr="00442605">
        <w:rPr>
          <w:rFonts w:ascii="Arial" w:hAnsi="Arial" w:cs="Arial"/>
        </w:rPr>
        <w:t>.,</w:t>
      </w:r>
    </w:p>
    <w:p w:rsidR="00442605" w:rsidRDefault="00442605" w:rsidP="00442605">
      <w:pPr>
        <w:autoSpaceDE w:val="0"/>
        <w:autoSpaceDN w:val="0"/>
        <w:adjustRightInd w:val="0"/>
        <w:ind w:firstLine="720"/>
        <w:jc w:val="both"/>
        <w:rPr>
          <w:rFonts w:ascii="Arial" w:hAnsi="Arial" w:cs="Arial"/>
        </w:rPr>
      </w:pPr>
      <w:r w:rsidRPr="00442605">
        <w:rPr>
          <w:rFonts w:ascii="Arial" w:hAnsi="Arial" w:cs="Arial"/>
        </w:rPr>
        <w:t xml:space="preserve">38:24:000000:86, площадью 1682.35 </w:t>
      </w:r>
      <w:proofErr w:type="spellStart"/>
      <w:r w:rsidRPr="00442605">
        <w:rPr>
          <w:rFonts w:ascii="Arial" w:hAnsi="Arial" w:cs="Arial"/>
        </w:rPr>
        <w:t>кв.м</w:t>
      </w:r>
      <w:proofErr w:type="spellEnd"/>
      <w:r w:rsidRPr="00442605">
        <w:rPr>
          <w:rFonts w:ascii="Arial" w:hAnsi="Arial" w:cs="Arial"/>
        </w:rPr>
        <w:t xml:space="preserve">., </w:t>
      </w:r>
    </w:p>
    <w:p w:rsidR="00442605" w:rsidRDefault="00442605" w:rsidP="00442605">
      <w:pPr>
        <w:autoSpaceDE w:val="0"/>
        <w:autoSpaceDN w:val="0"/>
        <w:adjustRightInd w:val="0"/>
        <w:ind w:firstLine="720"/>
        <w:jc w:val="both"/>
        <w:rPr>
          <w:rFonts w:ascii="Arial" w:hAnsi="Arial" w:cs="Arial"/>
        </w:rPr>
      </w:pPr>
      <w:r w:rsidRPr="00442605">
        <w:rPr>
          <w:rFonts w:ascii="Arial" w:hAnsi="Arial" w:cs="Arial"/>
        </w:rPr>
        <w:t xml:space="preserve">38:24:000000:323, площадью 508.26 </w:t>
      </w:r>
      <w:proofErr w:type="spellStart"/>
      <w:r w:rsidRPr="00442605">
        <w:rPr>
          <w:rFonts w:ascii="Arial" w:hAnsi="Arial" w:cs="Arial"/>
        </w:rPr>
        <w:t>кв.м</w:t>
      </w:r>
      <w:proofErr w:type="spellEnd"/>
      <w:r w:rsidRPr="00442605">
        <w:rPr>
          <w:rFonts w:ascii="Arial" w:hAnsi="Arial" w:cs="Arial"/>
        </w:rPr>
        <w:t xml:space="preserve">., </w:t>
      </w:r>
    </w:p>
    <w:p w:rsidR="00442605" w:rsidRDefault="00442605" w:rsidP="00442605">
      <w:pPr>
        <w:autoSpaceDE w:val="0"/>
        <w:autoSpaceDN w:val="0"/>
        <w:adjustRightInd w:val="0"/>
        <w:ind w:firstLine="720"/>
        <w:jc w:val="both"/>
        <w:rPr>
          <w:rFonts w:ascii="Arial" w:hAnsi="Arial" w:cs="Arial"/>
        </w:rPr>
      </w:pPr>
      <w:r w:rsidRPr="00442605">
        <w:rPr>
          <w:rFonts w:ascii="Arial" w:hAnsi="Arial" w:cs="Arial"/>
        </w:rPr>
        <w:t xml:space="preserve">38:24:000000:326, площадью 372.80 </w:t>
      </w:r>
      <w:proofErr w:type="spellStart"/>
      <w:r w:rsidRPr="00442605">
        <w:rPr>
          <w:rFonts w:ascii="Arial" w:hAnsi="Arial" w:cs="Arial"/>
        </w:rPr>
        <w:t>кв.м</w:t>
      </w:r>
      <w:proofErr w:type="spellEnd"/>
      <w:r w:rsidRPr="00442605">
        <w:rPr>
          <w:rFonts w:ascii="Arial" w:hAnsi="Arial" w:cs="Arial"/>
        </w:rPr>
        <w:t>.,</w:t>
      </w:r>
    </w:p>
    <w:p w:rsidR="00442605" w:rsidRDefault="00442605" w:rsidP="00442605">
      <w:pPr>
        <w:autoSpaceDE w:val="0"/>
        <w:autoSpaceDN w:val="0"/>
        <w:adjustRightInd w:val="0"/>
        <w:ind w:firstLine="720"/>
        <w:jc w:val="both"/>
        <w:rPr>
          <w:rFonts w:ascii="Arial" w:hAnsi="Arial" w:cs="Arial"/>
        </w:rPr>
      </w:pPr>
      <w:r w:rsidRPr="00442605">
        <w:rPr>
          <w:rFonts w:ascii="Arial" w:hAnsi="Arial" w:cs="Arial"/>
        </w:rPr>
        <w:t xml:space="preserve">38:24:200061:84, площадью 2507.94 </w:t>
      </w:r>
      <w:proofErr w:type="spellStart"/>
      <w:r w:rsidRPr="00442605">
        <w:rPr>
          <w:rFonts w:ascii="Arial" w:hAnsi="Arial" w:cs="Arial"/>
        </w:rPr>
        <w:t>кв.м</w:t>
      </w:r>
      <w:proofErr w:type="spellEnd"/>
      <w:r w:rsidRPr="00442605">
        <w:rPr>
          <w:rFonts w:ascii="Arial" w:hAnsi="Arial" w:cs="Arial"/>
        </w:rPr>
        <w:t>.,</w:t>
      </w:r>
    </w:p>
    <w:p w:rsidR="00442605" w:rsidRDefault="00442605" w:rsidP="00442605">
      <w:pPr>
        <w:autoSpaceDE w:val="0"/>
        <w:autoSpaceDN w:val="0"/>
        <w:adjustRightInd w:val="0"/>
        <w:ind w:firstLine="720"/>
        <w:jc w:val="both"/>
        <w:rPr>
          <w:rFonts w:ascii="Arial" w:hAnsi="Arial" w:cs="Arial"/>
        </w:rPr>
      </w:pPr>
      <w:r w:rsidRPr="00442605">
        <w:rPr>
          <w:rFonts w:ascii="Arial" w:hAnsi="Arial" w:cs="Arial"/>
        </w:rPr>
        <w:t xml:space="preserve">38:24:000000:12, площадью 1.90 </w:t>
      </w:r>
      <w:proofErr w:type="spellStart"/>
      <w:r w:rsidRPr="00442605">
        <w:rPr>
          <w:rFonts w:ascii="Arial" w:hAnsi="Arial" w:cs="Arial"/>
        </w:rPr>
        <w:t>кв.м</w:t>
      </w:r>
      <w:proofErr w:type="spellEnd"/>
      <w:r w:rsidRPr="00442605">
        <w:rPr>
          <w:rFonts w:ascii="Arial" w:hAnsi="Arial" w:cs="Arial"/>
        </w:rPr>
        <w:t>.,</w:t>
      </w:r>
    </w:p>
    <w:p w:rsidR="00442605" w:rsidRDefault="00442605" w:rsidP="00442605">
      <w:pPr>
        <w:autoSpaceDE w:val="0"/>
        <w:autoSpaceDN w:val="0"/>
        <w:adjustRightInd w:val="0"/>
        <w:ind w:firstLine="720"/>
        <w:jc w:val="both"/>
        <w:rPr>
          <w:rFonts w:ascii="Arial" w:hAnsi="Arial" w:cs="Arial"/>
        </w:rPr>
      </w:pPr>
      <w:r w:rsidRPr="00442605">
        <w:rPr>
          <w:rFonts w:ascii="Arial" w:hAnsi="Arial" w:cs="Arial"/>
        </w:rPr>
        <w:t xml:space="preserve">38:24:000000:14, площадью 15.96 </w:t>
      </w:r>
      <w:proofErr w:type="spellStart"/>
      <w:r w:rsidRPr="00442605">
        <w:rPr>
          <w:rFonts w:ascii="Arial" w:hAnsi="Arial" w:cs="Arial"/>
        </w:rPr>
        <w:t>кв.м</w:t>
      </w:r>
      <w:proofErr w:type="spellEnd"/>
      <w:r w:rsidRPr="00442605">
        <w:rPr>
          <w:rFonts w:ascii="Arial" w:hAnsi="Arial" w:cs="Arial"/>
        </w:rPr>
        <w:t>.,</w:t>
      </w:r>
    </w:p>
    <w:p w:rsidR="00442605" w:rsidRDefault="00442605" w:rsidP="00442605">
      <w:pPr>
        <w:autoSpaceDE w:val="0"/>
        <w:autoSpaceDN w:val="0"/>
        <w:adjustRightInd w:val="0"/>
        <w:ind w:firstLine="720"/>
        <w:jc w:val="both"/>
        <w:rPr>
          <w:rFonts w:ascii="Arial" w:hAnsi="Arial" w:cs="Arial"/>
        </w:rPr>
      </w:pPr>
      <w:r w:rsidRPr="00442605">
        <w:rPr>
          <w:rFonts w:ascii="Arial" w:hAnsi="Arial" w:cs="Arial"/>
        </w:rPr>
        <w:t xml:space="preserve">38:24:000000:15, площадью 334.17 </w:t>
      </w:r>
      <w:proofErr w:type="spellStart"/>
      <w:r w:rsidRPr="00442605">
        <w:rPr>
          <w:rFonts w:ascii="Arial" w:hAnsi="Arial" w:cs="Arial"/>
        </w:rPr>
        <w:t>кв.м</w:t>
      </w:r>
      <w:proofErr w:type="spellEnd"/>
      <w:r w:rsidRPr="00442605">
        <w:rPr>
          <w:rFonts w:ascii="Arial" w:hAnsi="Arial" w:cs="Arial"/>
        </w:rPr>
        <w:t>.,</w:t>
      </w:r>
    </w:p>
    <w:p w:rsidR="00442605" w:rsidRDefault="00442605" w:rsidP="00442605">
      <w:pPr>
        <w:autoSpaceDE w:val="0"/>
        <w:autoSpaceDN w:val="0"/>
        <w:adjustRightInd w:val="0"/>
        <w:ind w:firstLine="720"/>
        <w:jc w:val="both"/>
        <w:rPr>
          <w:rFonts w:ascii="Arial" w:hAnsi="Arial" w:cs="Arial"/>
        </w:rPr>
      </w:pPr>
      <w:r w:rsidRPr="00442605">
        <w:rPr>
          <w:rFonts w:ascii="Arial" w:hAnsi="Arial" w:cs="Arial"/>
        </w:rPr>
        <w:t xml:space="preserve">38:24:000000:16, площадью 853.40 </w:t>
      </w:r>
      <w:proofErr w:type="spellStart"/>
      <w:r w:rsidRPr="00442605">
        <w:rPr>
          <w:rFonts w:ascii="Arial" w:hAnsi="Arial" w:cs="Arial"/>
        </w:rPr>
        <w:t>кв.м</w:t>
      </w:r>
      <w:proofErr w:type="spellEnd"/>
      <w:r w:rsidRPr="00442605">
        <w:rPr>
          <w:rFonts w:ascii="Arial" w:hAnsi="Arial" w:cs="Arial"/>
        </w:rPr>
        <w:t>.,</w:t>
      </w:r>
    </w:p>
    <w:p w:rsidR="00442605" w:rsidRPr="00442605" w:rsidRDefault="00442605" w:rsidP="00442605">
      <w:pPr>
        <w:autoSpaceDE w:val="0"/>
        <w:autoSpaceDN w:val="0"/>
        <w:adjustRightInd w:val="0"/>
        <w:ind w:firstLine="720"/>
        <w:jc w:val="both"/>
        <w:rPr>
          <w:rFonts w:ascii="Arial" w:hAnsi="Arial" w:cs="Arial"/>
        </w:rPr>
      </w:pPr>
      <w:r w:rsidRPr="00442605">
        <w:rPr>
          <w:rFonts w:ascii="Arial" w:hAnsi="Arial" w:cs="Arial"/>
        </w:rPr>
        <w:t xml:space="preserve">38:24:000000:88, площадью 721.19 </w:t>
      </w:r>
      <w:proofErr w:type="spellStart"/>
      <w:r w:rsidRPr="00442605">
        <w:rPr>
          <w:rFonts w:ascii="Arial" w:hAnsi="Arial" w:cs="Arial"/>
        </w:rPr>
        <w:t>кв.м</w:t>
      </w:r>
      <w:proofErr w:type="spellEnd"/>
      <w:proofErr w:type="gramStart"/>
      <w:r w:rsidRPr="00442605">
        <w:rPr>
          <w:rFonts w:ascii="Arial" w:hAnsi="Arial" w:cs="Arial"/>
        </w:rPr>
        <w:t xml:space="preserve">.,. </w:t>
      </w:r>
      <w:proofErr w:type="gramEnd"/>
    </w:p>
    <w:p w:rsidR="00442605" w:rsidRDefault="00442605" w:rsidP="00442605">
      <w:pPr>
        <w:autoSpaceDE w:val="0"/>
        <w:autoSpaceDN w:val="0"/>
        <w:adjustRightInd w:val="0"/>
        <w:ind w:firstLine="720"/>
        <w:jc w:val="both"/>
        <w:rPr>
          <w:rFonts w:ascii="Arial" w:hAnsi="Arial" w:cs="Arial"/>
        </w:rPr>
      </w:pPr>
      <w:r w:rsidRPr="00442605">
        <w:rPr>
          <w:rFonts w:ascii="Arial" w:hAnsi="Arial" w:cs="Arial"/>
        </w:rPr>
        <w:t xml:space="preserve">Общая площадь публичного сервитута – 181497 </w:t>
      </w:r>
      <w:proofErr w:type="spellStart"/>
      <w:r w:rsidRPr="00442605">
        <w:rPr>
          <w:rFonts w:ascii="Arial" w:hAnsi="Arial" w:cs="Arial"/>
        </w:rPr>
        <w:t>кв.м</w:t>
      </w:r>
      <w:proofErr w:type="spellEnd"/>
      <w:r w:rsidRPr="00442605">
        <w:rPr>
          <w:rFonts w:ascii="Arial" w:hAnsi="Arial" w:cs="Arial"/>
        </w:rPr>
        <w:t>.</w:t>
      </w:r>
    </w:p>
    <w:p w:rsidR="00A851F6" w:rsidRPr="00A851F6" w:rsidRDefault="00F254B8" w:rsidP="00442605">
      <w:pPr>
        <w:autoSpaceDE w:val="0"/>
        <w:autoSpaceDN w:val="0"/>
        <w:adjustRightInd w:val="0"/>
        <w:ind w:firstLine="720"/>
        <w:jc w:val="both"/>
        <w:rPr>
          <w:rFonts w:ascii="Arial" w:hAnsi="Arial" w:cs="Arial"/>
        </w:rPr>
      </w:pPr>
      <w:r>
        <w:rPr>
          <w:rFonts w:ascii="Arial" w:hAnsi="Arial" w:cs="Arial"/>
        </w:rPr>
        <w:t>2.</w:t>
      </w:r>
      <w:r w:rsidR="00A851F6" w:rsidRPr="00A851F6">
        <w:rPr>
          <w:rFonts w:ascii="Arial" w:hAnsi="Arial" w:cs="Arial"/>
        </w:rPr>
        <w:t>Утвердить границы публичного сервитута согласно приложению к настоящему постановлению.</w:t>
      </w:r>
    </w:p>
    <w:p w:rsidR="00A851F6" w:rsidRDefault="00A851F6" w:rsidP="00A851F6">
      <w:pPr>
        <w:autoSpaceDE w:val="0"/>
        <w:autoSpaceDN w:val="0"/>
        <w:adjustRightInd w:val="0"/>
        <w:ind w:firstLine="720"/>
        <w:jc w:val="both"/>
        <w:rPr>
          <w:rFonts w:ascii="Arial" w:hAnsi="Arial" w:cs="Arial"/>
        </w:rPr>
      </w:pPr>
      <w:r w:rsidRPr="00A851F6">
        <w:rPr>
          <w:rFonts w:ascii="Arial" w:hAnsi="Arial" w:cs="Arial"/>
        </w:rPr>
        <w:t>3. Публичный сервитут устанавливается на 49 лет.</w:t>
      </w:r>
    </w:p>
    <w:p w:rsidR="0031355F" w:rsidRDefault="0031355F" w:rsidP="00A851F6">
      <w:pPr>
        <w:autoSpaceDE w:val="0"/>
        <w:autoSpaceDN w:val="0"/>
        <w:adjustRightInd w:val="0"/>
        <w:ind w:firstLine="720"/>
        <w:jc w:val="both"/>
        <w:rPr>
          <w:rFonts w:ascii="Arial" w:hAnsi="Arial" w:cs="Arial"/>
        </w:rPr>
      </w:pPr>
      <w:r>
        <w:rPr>
          <w:rFonts w:ascii="Arial" w:hAnsi="Arial" w:cs="Arial"/>
        </w:rPr>
        <w:lastRenderedPageBreak/>
        <w:t>4. Плата за публичный сервитут устанавливается</w:t>
      </w:r>
      <w:r w:rsidR="00466934">
        <w:rPr>
          <w:rFonts w:ascii="Arial" w:hAnsi="Arial" w:cs="Arial"/>
        </w:rPr>
        <w:t xml:space="preserve"> согласно прилагаемому расчету</w:t>
      </w:r>
      <w:r>
        <w:rPr>
          <w:rFonts w:ascii="Arial" w:hAnsi="Arial" w:cs="Arial"/>
        </w:rPr>
        <w:t>.</w:t>
      </w:r>
    </w:p>
    <w:p w:rsidR="00466934" w:rsidRDefault="0031355F" w:rsidP="00EB6B20">
      <w:pPr>
        <w:autoSpaceDE w:val="0"/>
        <w:autoSpaceDN w:val="0"/>
        <w:adjustRightInd w:val="0"/>
        <w:ind w:firstLine="720"/>
        <w:jc w:val="both"/>
        <w:rPr>
          <w:rFonts w:ascii="Arial" w:hAnsi="Arial" w:cs="Arial"/>
        </w:rPr>
      </w:pPr>
      <w:r>
        <w:rPr>
          <w:rFonts w:ascii="Arial" w:hAnsi="Arial" w:cs="Arial"/>
        </w:rPr>
        <w:t>5.</w:t>
      </w:r>
      <w:r w:rsidR="00466934">
        <w:rPr>
          <w:rFonts w:ascii="Arial" w:hAnsi="Arial" w:cs="Arial"/>
        </w:rPr>
        <w:t>В течение 49</w:t>
      </w:r>
      <w:r w:rsidR="00416AB3">
        <w:rPr>
          <w:rFonts w:ascii="Arial" w:hAnsi="Arial" w:cs="Arial"/>
        </w:rPr>
        <w:t xml:space="preserve"> (</w:t>
      </w:r>
      <w:r w:rsidR="00466934">
        <w:rPr>
          <w:rFonts w:ascii="Arial" w:hAnsi="Arial" w:cs="Arial"/>
        </w:rPr>
        <w:t xml:space="preserve">сорока девяти) лет использование земель и (или) расположенного на нем объекта недвижимого имущества в соответствии с их разрешенным использованием будет невозможно или </w:t>
      </w:r>
      <w:proofErr w:type="gramStart"/>
      <w:r w:rsidR="00466934">
        <w:rPr>
          <w:rFonts w:ascii="Arial" w:hAnsi="Arial" w:cs="Arial"/>
        </w:rPr>
        <w:t>существенно затруднено</w:t>
      </w:r>
      <w:proofErr w:type="gramEnd"/>
      <w:r w:rsidR="00466934">
        <w:rPr>
          <w:rFonts w:ascii="Arial" w:hAnsi="Arial" w:cs="Arial"/>
        </w:rPr>
        <w:t xml:space="preserve"> в связи осуществлением сервитута.</w:t>
      </w:r>
    </w:p>
    <w:p w:rsidR="007A68E3" w:rsidRDefault="00466934" w:rsidP="00EB6B20">
      <w:pPr>
        <w:autoSpaceDE w:val="0"/>
        <w:autoSpaceDN w:val="0"/>
        <w:adjustRightInd w:val="0"/>
        <w:ind w:firstLine="720"/>
        <w:jc w:val="both"/>
        <w:rPr>
          <w:rFonts w:ascii="Arial" w:hAnsi="Arial" w:cs="Arial"/>
        </w:rPr>
      </w:pPr>
      <w:r>
        <w:t>6.</w:t>
      </w:r>
      <w:r w:rsidR="00EB6B20" w:rsidRPr="00EB6B20">
        <w:t xml:space="preserve"> </w:t>
      </w:r>
      <w:r w:rsidR="007A68E3">
        <w:rPr>
          <w:rFonts w:ascii="Arial" w:hAnsi="Arial" w:cs="Arial"/>
        </w:rPr>
        <w:t>Областно</w:t>
      </w:r>
      <w:r>
        <w:rPr>
          <w:rFonts w:ascii="Arial" w:hAnsi="Arial" w:cs="Arial"/>
        </w:rPr>
        <w:t xml:space="preserve">е </w:t>
      </w:r>
      <w:r w:rsidR="007A68E3">
        <w:rPr>
          <w:rFonts w:ascii="Arial" w:hAnsi="Arial" w:cs="Arial"/>
        </w:rPr>
        <w:t>государственно</w:t>
      </w:r>
      <w:r>
        <w:rPr>
          <w:rFonts w:ascii="Arial" w:hAnsi="Arial" w:cs="Arial"/>
        </w:rPr>
        <w:t>е</w:t>
      </w:r>
      <w:r w:rsidR="007A68E3">
        <w:rPr>
          <w:rFonts w:ascii="Arial" w:hAnsi="Arial" w:cs="Arial"/>
        </w:rPr>
        <w:t xml:space="preserve"> унитарно</w:t>
      </w:r>
      <w:r>
        <w:rPr>
          <w:rFonts w:ascii="Arial" w:hAnsi="Arial" w:cs="Arial"/>
        </w:rPr>
        <w:t xml:space="preserve">е </w:t>
      </w:r>
      <w:r w:rsidR="007A68E3">
        <w:rPr>
          <w:rFonts w:ascii="Arial" w:hAnsi="Arial" w:cs="Arial"/>
        </w:rPr>
        <w:t>энергетическо</w:t>
      </w:r>
      <w:r>
        <w:rPr>
          <w:rFonts w:ascii="Arial" w:hAnsi="Arial" w:cs="Arial"/>
        </w:rPr>
        <w:t>е</w:t>
      </w:r>
      <w:r w:rsidR="007A68E3">
        <w:rPr>
          <w:rFonts w:ascii="Arial" w:hAnsi="Arial" w:cs="Arial"/>
        </w:rPr>
        <w:t xml:space="preserve"> предприяти</w:t>
      </w:r>
      <w:r>
        <w:rPr>
          <w:rFonts w:ascii="Arial" w:hAnsi="Arial" w:cs="Arial"/>
        </w:rPr>
        <w:t>е</w:t>
      </w:r>
      <w:r w:rsidR="007A68E3">
        <w:rPr>
          <w:rFonts w:ascii="Arial" w:hAnsi="Arial" w:cs="Arial"/>
        </w:rPr>
        <w:t xml:space="preserve"> «</w:t>
      </w:r>
      <w:proofErr w:type="spellStart"/>
      <w:r w:rsidR="007A68E3">
        <w:rPr>
          <w:rFonts w:ascii="Arial" w:hAnsi="Arial" w:cs="Arial"/>
        </w:rPr>
        <w:t>Облкоммунэнерго</w:t>
      </w:r>
      <w:proofErr w:type="spellEnd"/>
      <w:r w:rsidR="007A68E3">
        <w:rPr>
          <w:rFonts w:ascii="Arial" w:hAnsi="Arial" w:cs="Arial"/>
        </w:rPr>
        <w:t>»</w:t>
      </w:r>
      <w:r w:rsidR="00EB6B20" w:rsidRPr="00EB6B20">
        <w:rPr>
          <w:rFonts w:ascii="Arial" w:hAnsi="Arial" w:cs="Arial"/>
        </w:rPr>
        <w:t xml:space="preserve"> </w:t>
      </w:r>
      <w:r>
        <w:rPr>
          <w:rFonts w:ascii="Arial" w:hAnsi="Arial" w:cs="Arial"/>
        </w:rPr>
        <w:t>обязано привести земли в состояние</w:t>
      </w:r>
      <w:proofErr w:type="gramStart"/>
      <w:r>
        <w:rPr>
          <w:rFonts w:ascii="Arial" w:hAnsi="Arial" w:cs="Arial"/>
        </w:rPr>
        <w:t xml:space="preserve"> ,</w:t>
      </w:r>
      <w:proofErr w:type="gramEnd"/>
      <w:r>
        <w:rPr>
          <w:rFonts w:ascii="Arial" w:hAnsi="Arial" w:cs="Arial"/>
        </w:rPr>
        <w:t xml:space="preserve"> пригодное для использования в соответствии с видом разрешенного использования, в </w:t>
      </w:r>
      <w:r w:rsidR="00416AB3">
        <w:rPr>
          <w:rFonts w:ascii="Arial" w:hAnsi="Arial" w:cs="Arial"/>
        </w:rPr>
        <w:t>с</w:t>
      </w:r>
      <w:r>
        <w:rPr>
          <w:rFonts w:ascii="Arial" w:hAnsi="Arial" w:cs="Arial"/>
        </w:rPr>
        <w:t>рок не позднее чем три месяца после завершения на землях деятельности, для обеспечения которой установлен публичный сервитут.</w:t>
      </w:r>
      <w:r w:rsidR="007A68E3">
        <w:rPr>
          <w:rFonts w:ascii="Arial" w:hAnsi="Arial" w:cs="Arial"/>
        </w:rPr>
        <w:t xml:space="preserve"> </w:t>
      </w:r>
    </w:p>
    <w:p w:rsidR="00466934" w:rsidRDefault="00466934" w:rsidP="00EB6B20">
      <w:pPr>
        <w:autoSpaceDE w:val="0"/>
        <w:autoSpaceDN w:val="0"/>
        <w:adjustRightInd w:val="0"/>
        <w:ind w:firstLine="720"/>
        <w:jc w:val="both"/>
        <w:rPr>
          <w:rFonts w:ascii="Arial" w:hAnsi="Arial" w:cs="Arial"/>
        </w:rPr>
      </w:pPr>
      <w:r>
        <w:rPr>
          <w:rFonts w:ascii="Arial" w:hAnsi="Arial" w:cs="Arial"/>
        </w:rPr>
        <w:t xml:space="preserve">7.Администрации Витимского городского поселения </w:t>
      </w:r>
    </w:p>
    <w:p w:rsidR="00EB6B20" w:rsidRPr="00EB6B20" w:rsidRDefault="007A68E3" w:rsidP="00EB6B20">
      <w:pPr>
        <w:autoSpaceDE w:val="0"/>
        <w:autoSpaceDN w:val="0"/>
        <w:adjustRightInd w:val="0"/>
        <w:ind w:firstLine="720"/>
        <w:jc w:val="both"/>
        <w:rPr>
          <w:rFonts w:ascii="Arial" w:hAnsi="Arial" w:cs="Arial"/>
        </w:rPr>
      </w:pPr>
      <w:r>
        <w:rPr>
          <w:rFonts w:ascii="Arial" w:hAnsi="Arial" w:cs="Arial"/>
        </w:rPr>
        <w:t xml:space="preserve">-в </w:t>
      </w:r>
      <w:r w:rsidR="00EB6B20" w:rsidRPr="00EB6B20">
        <w:rPr>
          <w:rFonts w:ascii="Arial" w:hAnsi="Arial" w:cs="Arial"/>
        </w:rPr>
        <w:t>течение пяти рабочих дней со дня издания настоящего постановления направить копию данного постановления в орган, осуществляющий государственный кадастровый учет и государственную регистрацию прав, в соответствии с законодательством о государственной регистрации недвижимости в порядке, установленном действующим законодательством Российской Федерации;</w:t>
      </w:r>
    </w:p>
    <w:p w:rsidR="00EB6B20" w:rsidRPr="0031355F" w:rsidRDefault="007A68E3" w:rsidP="00EB6B20">
      <w:pPr>
        <w:autoSpaceDE w:val="0"/>
        <w:autoSpaceDN w:val="0"/>
        <w:adjustRightInd w:val="0"/>
        <w:ind w:firstLine="720"/>
        <w:jc w:val="both"/>
        <w:rPr>
          <w:rFonts w:ascii="Arial" w:hAnsi="Arial" w:cs="Arial"/>
        </w:rPr>
      </w:pPr>
      <w:r>
        <w:rPr>
          <w:rFonts w:ascii="Arial" w:hAnsi="Arial" w:cs="Arial"/>
        </w:rPr>
        <w:t>-</w:t>
      </w:r>
      <w:r w:rsidR="00EB6B20" w:rsidRPr="00EB6B20">
        <w:rPr>
          <w:rFonts w:ascii="Arial" w:hAnsi="Arial" w:cs="Arial"/>
        </w:rPr>
        <w:t xml:space="preserve"> обеспечить внесение сведений о границах публичного сервитута в реестр границ Единого государственного реестра недвижимости в соответствии с действующим законодательством Российской Федерации.</w:t>
      </w:r>
    </w:p>
    <w:p w:rsidR="00C331BB" w:rsidRPr="0023280F" w:rsidRDefault="00466934" w:rsidP="00C331BB">
      <w:pPr>
        <w:ind w:firstLine="709"/>
        <w:jc w:val="both"/>
        <w:rPr>
          <w:rFonts w:ascii="Arial" w:hAnsi="Arial" w:cs="Arial"/>
        </w:rPr>
      </w:pPr>
      <w:r>
        <w:rPr>
          <w:rFonts w:ascii="Arial" w:hAnsi="Arial" w:cs="Arial"/>
          <w:bdr w:val="none" w:sz="0" w:space="0" w:color="auto" w:frame="1"/>
        </w:rPr>
        <w:t>8</w:t>
      </w:r>
      <w:r w:rsidR="00C331BB" w:rsidRPr="0023280F">
        <w:rPr>
          <w:rFonts w:ascii="Arial" w:hAnsi="Arial" w:cs="Arial"/>
          <w:bdr w:val="none" w:sz="0" w:space="0" w:color="auto" w:frame="1"/>
        </w:rPr>
        <w:t>.</w:t>
      </w:r>
      <w:r w:rsidR="00C331BB" w:rsidRPr="0023280F">
        <w:rPr>
          <w:rFonts w:ascii="Arial" w:hAnsi="Arial" w:cs="Arial"/>
        </w:rPr>
        <w:t xml:space="preserve">Опубликовать настоящее постановление в бюллетене нормативно-правовых актов «Витимский вестник» и разместить на официальном сайте администрации Витимского городского поселения в информационно-телекоммуникационной сети «Интернет». </w:t>
      </w:r>
    </w:p>
    <w:p w:rsidR="00C331BB" w:rsidRPr="0023280F" w:rsidRDefault="00466934" w:rsidP="00C331BB">
      <w:pPr>
        <w:shd w:val="clear" w:color="auto" w:fill="FFFFFF"/>
        <w:ind w:firstLine="709"/>
        <w:jc w:val="both"/>
        <w:textAlignment w:val="baseline"/>
        <w:rPr>
          <w:rFonts w:ascii="Arial" w:hAnsi="Arial" w:cs="Arial"/>
          <w:bdr w:val="none" w:sz="0" w:space="0" w:color="auto" w:frame="1"/>
        </w:rPr>
      </w:pPr>
      <w:r>
        <w:rPr>
          <w:rFonts w:ascii="Arial" w:hAnsi="Arial" w:cs="Arial"/>
          <w:bdr w:val="none" w:sz="0" w:space="0" w:color="auto" w:frame="1"/>
        </w:rPr>
        <w:t>9</w:t>
      </w:r>
      <w:r w:rsidR="004A59A4">
        <w:rPr>
          <w:rFonts w:ascii="Arial" w:hAnsi="Arial" w:cs="Arial"/>
          <w:bdr w:val="none" w:sz="0" w:space="0" w:color="auto" w:frame="1"/>
        </w:rPr>
        <w:t>.</w:t>
      </w:r>
      <w:r w:rsidR="00C331BB" w:rsidRPr="0023280F">
        <w:rPr>
          <w:rFonts w:ascii="Arial" w:hAnsi="Arial" w:cs="Arial"/>
          <w:bdr w:val="none" w:sz="0" w:space="0" w:color="auto" w:frame="1"/>
        </w:rPr>
        <w:t>Постановление вступает в силу после дня его официального опубликования.</w:t>
      </w:r>
    </w:p>
    <w:p w:rsidR="00C331BB" w:rsidRPr="0023280F" w:rsidRDefault="00C5612D" w:rsidP="00C331BB">
      <w:pPr>
        <w:shd w:val="clear" w:color="auto" w:fill="FFFFFF"/>
        <w:ind w:firstLine="709"/>
        <w:jc w:val="both"/>
        <w:textAlignment w:val="baseline"/>
        <w:rPr>
          <w:rFonts w:ascii="Arial" w:hAnsi="Arial" w:cs="Arial"/>
        </w:rPr>
      </w:pPr>
      <w:r>
        <w:rPr>
          <w:rFonts w:ascii="Arial" w:hAnsi="Arial" w:cs="Arial"/>
          <w:bCs/>
          <w:noProof/>
          <w:bdr w:val="none" w:sz="0" w:space="0" w:color="auto" w:frame="1"/>
        </w:rPr>
        <w:drawing>
          <wp:anchor distT="0" distB="0" distL="114300" distR="114300" simplePos="0" relativeHeight="251659264" behindDoc="0" locked="0" layoutInCell="1" allowOverlap="1" wp14:anchorId="7F56DCBE" wp14:editId="425F5AD0">
            <wp:simplePos x="0" y="0"/>
            <wp:positionH relativeFrom="column">
              <wp:posOffset>2205990</wp:posOffset>
            </wp:positionH>
            <wp:positionV relativeFrom="paragraph">
              <wp:posOffset>167005</wp:posOffset>
            </wp:positionV>
            <wp:extent cx="2099945" cy="19050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плюс подпись.jpg"/>
                    <pic:cNvPicPr/>
                  </pic:nvPicPr>
                  <pic:blipFill>
                    <a:blip r:embed="rId7">
                      <a:extLst>
                        <a:ext uri="{28A0092B-C50C-407E-A947-70E740481C1C}">
                          <a14:useLocalDpi xmlns:a14="http://schemas.microsoft.com/office/drawing/2010/main" val="0"/>
                        </a:ext>
                      </a:extLst>
                    </a:blip>
                    <a:stretch>
                      <a:fillRect/>
                    </a:stretch>
                  </pic:blipFill>
                  <pic:spPr>
                    <a:xfrm>
                      <a:off x="0" y="0"/>
                      <a:ext cx="2099945" cy="1905000"/>
                    </a:xfrm>
                    <a:prstGeom prst="rect">
                      <a:avLst/>
                    </a:prstGeom>
                  </pic:spPr>
                </pic:pic>
              </a:graphicData>
            </a:graphic>
            <wp14:sizeRelH relativeFrom="page">
              <wp14:pctWidth>0</wp14:pctWidth>
            </wp14:sizeRelH>
            <wp14:sizeRelV relativeFrom="page">
              <wp14:pctHeight>0</wp14:pctHeight>
            </wp14:sizeRelV>
          </wp:anchor>
        </w:drawing>
      </w:r>
      <w:r w:rsidR="00466934">
        <w:rPr>
          <w:rFonts w:ascii="Arial" w:hAnsi="Arial" w:cs="Arial"/>
        </w:rPr>
        <w:t>10.</w:t>
      </w:r>
      <w:r w:rsidR="0023280F" w:rsidRPr="0023280F">
        <w:rPr>
          <w:rFonts w:ascii="Arial" w:hAnsi="Arial" w:cs="Arial"/>
        </w:rPr>
        <w:t xml:space="preserve"> </w:t>
      </w:r>
      <w:proofErr w:type="gramStart"/>
      <w:r w:rsidR="0023280F" w:rsidRPr="0023280F">
        <w:rPr>
          <w:rFonts w:ascii="Arial" w:hAnsi="Arial" w:cs="Arial"/>
          <w:bdr w:val="none" w:sz="0" w:space="0" w:color="auto" w:frame="1"/>
        </w:rPr>
        <w:t>Контроль за</w:t>
      </w:r>
      <w:proofErr w:type="gramEnd"/>
      <w:r w:rsidR="0023280F" w:rsidRPr="0023280F">
        <w:rPr>
          <w:rFonts w:ascii="Arial" w:hAnsi="Arial" w:cs="Arial"/>
          <w:bdr w:val="none" w:sz="0" w:space="0" w:color="auto" w:frame="1"/>
        </w:rPr>
        <w:t xml:space="preserve"> выполнением настоящего постановления оставляю за собой.</w:t>
      </w:r>
    </w:p>
    <w:p w:rsidR="00416AB3" w:rsidRDefault="00B0363E" w:rsidP="00B0363E">
      <w:pPr>
        <w:shd w:val="clear" w:color="auto" w:fill="FFFFFF"/>
        <w:spacing w:line="360" w:lineRule="atLeast"/>
        <w:jc w:val="both"/>
        <w:textAlignment w:val="baseline"/>
        <w:rPr>
          <w:rFonts w:ascii="Arial" w:hAnsi="Arial" w:cs="Arial"/>
        </w:rPr>
      </w:pPr>
      <w:r>
        <w:rPr>
          <w:rFonts w:ascii="Arial" w:hAnsi="Arial" w:cs="Arial"/>
        </w:rPr>
        <w:t xml:space="preserve">            </w:t>
      </w:r>
    </w:p>
    <w:p w:rsidR="00C331BB" w:rsidRPr="0023280F" w:rsidRDefault="00416AB3" w:rsidP="00B0363E">
      <w:pPr>
        <w:shd w:val="clear" w:color="auto" w:fill="FFFFFF"/>
        <w:spacing w:line="360" w:lineRule="atLeast"/>
        <w:jc w:val="both"/>
        <w:textAlignment w:val="baseline"/>
        <w:rPr>
          <w:rFonts w:ascii="Arial" w:hAnsi="Arial" w:cs="Arial"/>
          <w:bCs/>
          <w:bdr w:val="none" w:sz="0" w:space="0" w:color="auto" w:frame="1"/>
        </w:rPr>
      </w:pPr>
      <w:r>
        <w:rPr>
          <w:rFonts w:ascii="Arial" w:hAnsi="Arial" w:cs="Arial"/>
        </w:rPr>
        <w:t xml:space="preserve">            </w:t>
      </w:r>
      <w:r w:rsidR="00B0363E">
        <w:rPr>
          <w:rFonts w:ascii="Arial" w:hAnsi="Arial" w:cs="Arial"/>
        </w:rPr>
        <w:t xml:space="preserve"> </w:t>
      </w:r>
      <w:r w:rsidR="00E92C37" w:rsidRPr="0023280F">
        <w:rPr>
          <w:rFonts w:ascii="Arial" w:hAnsi="Arial" w:cs="Arial"/>
          <w:bCs/>
          <w:bdr w:val="none" w:sz="0" w:space="0" w:color="auto" w:frame="1"/>
        </w:rPr>
        <w:t>Глава Витимского</w:t>
      </w:r>
    </w:p>
    <w:p w:rsidR="00E92C37" w:rsidRPr="0023280F" w:rsidRDefault="00E92C37" w:rsidP="000114EE">
      <w:pPr>
        <w:shd w:val="clear" w:color="auto" w:fill="FFFFFF"/>
        <w:spacing w:line="360" w:lineRule="atLeast"/>
        <w:ind w:firstLine="851"/>
        <w:jc w:val="both"/>
        <w:textAlignment w:val="baseline"/>
        <w:rPr>
          <w:rFonts w:ascii="Arial" w:hAnsi="Arial" w:cs="Arial"/>
          <w:bCs/>
          <w:bdr w:val="none" w:sz="0" w:space="0" w:color="auto" w:frame="1"/>
        </w:rPr>
      </w:pPr>
      <w:r w:rsidRPr="0023280F">
        <w:rPr>
          <w:rFonts w:ascii="Arial" w:hAnsi="Arial" w:cs="Arial"/>
          <w:bCs/>
          <w:bdr w:val="none" w:sz="0" w:space="0" w:color="auto" w:frame="1"/>
        </w:rPr>
        <w:t xml:space="preserve">городского поселения                                                    </w:t>
      </w:r>
      <w:r w:rsidR="0023280F" w:rsidRPr="0023280F">
        <w:rPr>
          <w:rFonts w:ascii="Arial" w:hAnsi="Arial" w:cs="Arial"/>
          <w:bCs/>
          <w:bdr w:val="none" w:sz="0" w:space="0" w:color="auto" w:frame="1"/>
        </w:rPr>
        <w:t xml:space="preserve">    Н.В. Балуткин</w:t>
      </w:r>
    </w:p>
    <w:p w:rsidR="0023280F" w:rsidRPr="00402FD1" w:rsidRDefault="00E92C37" w:rsidP="005169B8">
      <w:pPr>
        <w:pStyle w:val="ab"/>
        <w:shd w:val="clear" w:color="auto" w:fill="FFFFFF"/>
        <w:spacing w:before="0" w:beforeAutospacing="0" w:after="0" w:afterAutospacing="0"/>
        <w:textAlignment w:val="baseline"/>
        <w:rPr>
          <w:rFonts w:ascii="Arial" w:hAnsi="Arial" w:cs="Arial"/>
        </w:rPr>
      </w:pPr>
      <w:r w:rsidRPr="0023280F">
        <w:rPr>
          <w:rFonts w:ascii="Arial" w:hAnsi="Arial" w:cs="Arial"/>
          <w:bCs/>
          <w:bdr w:val="none" w:sz="0" w:space="0" w:color="auto" w:frame="1"/>
        </w:rPr>
        <w:br w:type="page"/>
      </w:r>
    </w:p>
    <w:p w:rsidR="00416AB3" w:rsidRPr="00416AB3" w:rsidRDefault="00416AB3" w:rsidP="008F6576">
      <w:pPr>
        <w:jc w:val="right"/>
        <w:rPr>
          <w:rFonts w:ascii="Courier New" w:hAnsi="Courier New" w:cs="Courier New"/>
          <w:sz w:val="22"/>
          <w:szCs w:val="22"/>
        </w:rPr>
      </w:pPr>
      <w:r w:rsidRPr="00416AB3">
        <w:rPr>
          <w:rFonts w:ascii="Courier New" w:hAnsi="Courier New" w:cs="Courier New"/>
          <w:sz w:val="22"/>
          <w:szCs w:val="22"/>
        </w:rPr>
        <w:lastRenderedPageBreak/>
        <w:t xml:space="preserve">Приложение к постановлению </w:t>
      </w:r>
    </w:p>
    <w:p w:rsidR="00416AB3" w:rsidRPr="00416AB3" w:rsidRDefault="00416AB3" w:rsidP="008F6576">
      <w:pPr>
        <w:jc w:val="right"/>
        <w:rPr>
          <w:rFonts w:ascii="Courier New" w:hAnsi="Courier New" w:cs="Courier New"/>
          <w:sz w:val="22"/>
          <w:szCs w:val="22"/>
        </w:rPr>
      </w:pPr>
      <w:r w:rsidRPr="00416AB3">
        <w:rPr>
          <w:rFonts w:ascii="Courier New" w:hAnsi="Courier New" w:cs="Courier New"/>
          <w:sz w:val="22"/>
          <w:szCs w:val="22"/>
        </w:rPr>
        <w:t xml:space="preserve">Администрации Витимского городского поселения </w:t>
      </w:r>
    </w:p>
    <w:p w:rsidR="00416AB3" w:rsidRDefault="00416AB3" w:rsidP="008F6576">
      <w:pPr>
        <w:jc w:val="right"/>
        <w:rPr>
          <w:rFonts w:ascii="Courier New" w:hAnsi="Courier New" w:cs="Courier New"/>
          <w:sz w:val="22"/>
          <w:szCs w:val="22"/>
        </w:rPr>
      </w:pPr>
      <w:r w:rsidRPr="00416AB3">
        <w:rPr>
          <w:rFonts w:ascii="Courier New" w:hAnsi="Courier New" w:cs="Courier New"/>
          <w:sz w:val="22"/>
          <w:szCs w:val="22"/>
        </w:rPr>
        <w:t xml:space="preserve">от </w:t>
      </w:r>
      <w:r w:rsidR="00C5612D">
        <w:rPr>
          <w:rFonts w:ascii="Courier New" w:hAnsi="Courier New" w:cs="Courier New"/>
          <w:sz w:val="22"/>
          <w:szCs w:val="22"/>
        </w:rPr>
        <w:t>12</w:t>
      </w:r>
      <w:r w:rsidRPr="00416AB3">
        <w:rPr>
          <w:rFonts w:ascii="Courier New" w:hAnsi="Courier New" w:cs="Courier New"/>
          <w:sz w:val="22"/>
          <w:szCs w:val="22"/>
        </w:rPr>
        <w:t>.12.2022 года №</w:t>
      </w:r>
      <w:r w:rsidR="00442605">
        <w:rPr>
          <w:rFonts w:ascii="Courier New" w:hAnsi="Courier New" w:cs="Courier New"/>
          <w:sz w:val="22"/>
          <w:szCs w:val="22"/>
        </w:rPr>
        <w:t>44</w:t>
      </w:r>
    </w:p>
    <w:p w:rsidR="00416AB3" w:rsidRDefault="00416AB3" w:rsidP="008F6576">
      <w:pPr>
        <w:jc w:val="right"/>
        <w:rPr>
          <w:rFonts w:ascii="Courier New" w:hAnsi="Courier New" w:cs="Courier New"/>
          <w:sz w:val="22"/>
          <w:szCs w:val="22"/>
        </w:rPr>
      </w:pPr>
    </w:p>
    <w:p w:rsidR="009B4112" w:rsidRDefault="00416AB3" w:rsidP="009B4112">
      <w:pPr>
        <w:jc w:val="center"/>
        <w:rPr>
          <w:rFonts w:ascii="Courier New" w:hAnsi="Courier New" w:cs="Courier New"/>
          <w:sz w:val="22"/>
          <w:szCs w:val="22"/>
        </w:rPr>
      </w:pPr>
      <w:r w:rsidRPr="00416AB3">
        <w:rPr>
          <w:rFonts w:ascii="Arial" w:hAnsi="Arial" w:cs="Arial"/>
          <w:b/>
          <w:sz w:val="30"/>
          <w:szCs w:val="30"/>
        </w:rPr>
        <w:t>План границ объекта</w:t>
      </w:r>
      <w:r>
        <w:rPr>
          <w:rFonts w:ascii="Courier New" w:hAnsi="Courier New" w:cs="Courier New"/>
          <w:sz w:val="22"/>
          <w:szCs w:val="22"/>
        </w:rPr>
        <w:t xml:space="preserve"> </w:t>
      </w:r>
    </w:p>
    <w:p w:rsidR="009B4112" w:rsidRDefault="009B4112" w:rsidP="009B4112">
      <w:pPr>
        <w:jc w:val="center"/>
        <w:rPr>
          <w:rFonts w:ascii="Arial" w:hAnsi="Arial" w:cs="Arial"/>
        </w:rPr>
      </w:pPr>
    </w:p>
    <w:p w:rsidR="008F6576" w:rsidRDefault="00442605" w:rsidP="008466A5">
      <w:pPr>
        <w:jc w:val="right"/>
        <w:rPr>
          <w:rFonts w:ascii="Courier New" w:hAnsi="Courier New" w:cs="Courier New"/>
          <w:color w:val="000000"/>
          <w:sz w:val="22"/>
          <w:szCs w:val="22"/>
        </w:rPr>
      </w:pPr>
      <w:r>
        <w:rPr>
          <w:noProof/>
          <w:sz w:val="26"/>
          <w:szCs w:val="26"/>
        </w:rPr>
        <w:drawing>
          <wp:inline distT="0" distB="0" distL="0" distR="0" wp14:anchorId="641F28C7" wp14:editId="1A6C5999">
            <wp:extent cx="5939790" cy="420008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расположения_page-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9790" cy="4200085"/>
                    </a:xfrm>
                    <a:prstGeom prst="rect">
                      <a:avLst/>
                    </a:prstGeom>
                  </pic:spPr>
                </pic:pic>
              </a:graphicData>
            </a:graphic>
          </wp:inline>
        </w:drawing>
      </w:r>
      <w:r w:rsidR="008F6576">
        <w:rPr>
          <w:rFonts w:ascii="Arial" w:hAnsi="Arial" w:cs="Arial"/>
        </w:rPr>
        <w:br w:type="page"/>
      </w:r>
      <w:r w:rsidR="008F6576" w:rsidRPr="008F6576">
        <w:rPr>
          <w:rFonts w:ascii="Courier New" w:hAnsi="Courier New" w:cs="Courier New"/>
          <w:color w:val="000000"/>
          <w:sz w:val="22"/>
          <w:szCs w:val="22"/>
        </w:rPr>
        <w:lastRenderedPageBreak/>
        <w:t>Приложение к постановлению</w:t>
      </w:r>
    </w:p>
    <w:p w:rsidR="008F6576" w:rsidRDefault="008F6576" w:rsidP="008F6576">
      <w:pPr>
        <w:jc w:val="right"/>
        <w:rPr>
          <w:rFonts w:ascii="Courier New" w:hAnsi="Courier New" w:cs="Courier New"/>
          <w:color w:val="000000"/>
          <w:sz w:val="22"/>
          <w:szCs w:val="22"/>
        </w:rPr>
      </w:pPr>
      <w:r w:rsidRPr="008F6576">
        <w:rPr>
          <w:rFonts w:ascii="Courier New" w:hAnsi="Courier New" w:cs="Courier New"/>
          <w:color w:val="000000"/>
          <w:sz w:val="22"/>
          <w:szCs w:val="22"/>
        </w:rPr>
        <w:t xml:space="preserve">администрации Витимского </w:t>
      </w:r>
      <w:proofErr w:type="gramStart"/>
      <w:r w:rsidRPr="008F6576">
        <w:rPr>
          <w:rFonts w:ascii="Courier New" w:hAnsi="Courier New" w:cs="Courier New"/>
          <w:color w:val="000000"/>
          <w:sz w:val="22"/>
          <w:szCs w:val="22"/>
        </w:rPr>
        <w:t>городского</w:t>
      </w:r>
      <w:proofErr w:type="gramEnd"/>
      <w:r w:rsidRPr="008F6576">
        <w:rPr>
          <w:rFonts w:ascii="Courier New" w:hAnsi="Courier New" w:cs="Courier New"/>
          <w:color w:val="000000"/>
          <w:sz w:val="22"/>
          <w:szCs w:val="22"/>
        </w:rPr>
        <w:t xml:space="preserve"> </w:t>
      </w:r>
    </w:p>
    <w:p w:rsidR="008F6576" w:rsidRPr="008F6576" w:rsidRDefault="008F6576" w:rsidP="008F6576">
      <w:pPr>
        <w:jc w:val="right"/>
        <w:rPr>
          <w:rFonts w:ascii="Arial" w:hAnsi="Arial" w:cs="Arial"/>
          <w:b/>
        </w:rPr>
      </w:pPr>
      <w:r w:rsidRPr="008F6576">
        <w:rPr>
          <w:rFonts w:ascii="Courier New" w:hAnsi="Courier New" w:cs="Courier New"/>
          <w:color w:val="000000"/>
          <w:sz w:val="22"/>
          <w:szCs w:val="22"/>
        </w:rPr>
        <w:t xml:space="preserve">поселения от </w:t>
      </w:r>
      <w:r w:rsidR="009B4112">
        <w:rPr>
          <w:rFonts w:ascii="Courier New" w:hAnsi="Courier New" w:cs="Courier New"/>
          <w:color w:val="000000"/>
          <w:sz w:val="22"/>
          <w:szCs w:val="22"/>
        </w:rPr>
        <w:t>12</w:t>
      </w:r>
      <w:r w:rsidR="00416AB3">
        <w:rPr>
          <w:rFonts w:ascii="Courier New" w:hAnsi="Courier New" w:cs="Courier New"/>
          <w:color w:val="000000"/>
          <w:sz w:val="22"/>
          <w:szCs w:val="22"/>
        </w:rPr>
        <w:t>.12.2022 №4</w:t>
      </w:r>
      <w:r w:rsidR="00442605">
        <w:rPr>
          <w:rFonts w:ascii="Courier New" w:hAnsi="Courier New" w:cs="Courier New"/>
          <w:color w:val="000000"/>
          <w:sz w:val="22"/>
          <w:szCs w:val="22"/>
        </w:rPr>
        <w:t>4</w:t>
      </w:r>
    </w:p>
    <w:p w:rsidR="008F6576" w:rsidRPr="008F6576" w:rsidRDefault="008F6576" w:rsidP="008F6576">
      <w:pPr>
        <w:jc w:val="center"/>
        <w:rPr>
          <w:rFonts w:ascii="Arial" w:hAnsi="Arial" w:cs="Arial"/>
          <w:b/>
        </w:rPr>
      </w:pPr>
      <w:r w:rsidRPr="008F6576">
        <w:rPr>
          <w:rFonts w:ascii="Arial" w:hAnsi="Arial" w:cs="Arial"/>
          <w:b/>
        </w:rPr>
        <w:t>РАСЧЕТ</w:t>
      </w:r>
    </w:p>
    <w:p w:rsidR="008F6576" w:rsidRDefault="008F6576" w:rsidP="008F6576">
      <w:pPr>
        <w:jc w:val="center"/>
        <w:rPr>
          <w:rFonts w:ascii="Arial" w:hAnsi="Arial" w:cs="Arial"/>
          <w:b/>
        </w:rPr>
      </w:pPr>
      <w:r>
        <w:rPr>
          <w:rFonts w:ascii="Arial" w:hAnsi="Arial" w:cs="Arial"/>
          <w:b/>
        </w:rPr>
        <w:t>п</w:t>
      </w:r>
      <w:r w:rsidRPr="008F6576">
        <w:rPr>
          <w:rFonts w:ascii="Arial" w:hAnsi="Arial" w:cs="Arial"/>
          <w:b/>
        </w:rPr>
        <w:t xml:space="preserve">латы за публичный сервитут на 49 лет </w:t>
      </w:r>
    </w:p>
    <w:p w:rsidR="008F6576" w:rsidRPr="008F6576" w:rsidRDefault="008F6576" w:rsidP="008F6576">
      <w:pPr>
        <w:jc w:val="center"/>
        <w:rPr>
          <w:rFonts w:ascii="Arial" w:hAnsi="Arial" w:cs="Arial"/>
          <w:b/>
        </w:rPr>
      </w:pPr>
      <w:r w:rsidRPr="008F6576">
        <w:rPr>
          <w:rFonts w:ascii="Arial" w:hAnsi="Arial" w:cs="Arial"/>
          <w:b/>
        </w:rPr>
        <w:t>для использования земель</w:t>
      </w:r>
    </w:p>
    <w:tbl>
      <w:tblPr>
        <w:tblStyle w:val="a6"/>
        <w:tblW w:w="9571" w:type="dxa"/>
        <w:tblLook w:val="04A0" w:firstRow="1" w:lastRow="0" w:firstColumn="1" w:lastColumn="0" w:noHBand="0" w:noVBand="1"/>
      </w:tblPr>
      <w:tblGrid>
        <w:gridCol w:w="675"/>
        <w:gridCol w:w="3969"/>
        <w:gridCol w:w="4927"/>
      </w:tblGrid>
      <w:tr w:rsidR="008F6576" w:rsidRPr="008F6576" w:rsidTr="009B4112">
        <w:trPr>
          <w:cantSplit/>
          <w:trHeight w:val="1136"/>
        </w:trPr>
        <w:tc>
          <w:tcPr>
            <w:tcW w:w="675" w:type="dxa"/>
            <w:tcFitText/>
            <w:vAlign w:val="center"/>
          </w:tcPr>
          <w:p w:rsidR="008F6576" w:rsidRPr="008F6576" w:rsidRDefault="008F6576" w:rsidP="00C62055">
            <w:pPr>
              <w:jc w:val="center"/>
              <w:rPr>
                <w:rFonts w:ascii="Courier New" w:hAnsi="Courier New" w:cs="Courier New"/>
                <w:sz w:val="22"/>
                <w:szCs w:val="22"/>
              </w:rPr>
            </w:pPr>
            <w:r w:rsidRPr="004479E6">
              <w:rPr>
                <w:rFonts w:ascii="Courier New" w:hAnsi="Courier New" w:cs="Courier New"/>
                <w:sz w:val="22"/>
                <w:szCs w:val="22"/>
              </w:rPr>
              <w:t>1</w:t>
            </w:r>
          </w:p>
        </w:tc>
        <w:tc>
          <w:tcPr>
            <w:tcW w:w="3969" w:type="dxa"/>
            <w:vAlign w:val="center"/>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 xml:space="preserve">Кадастровые квартала, в </w:t>
            </w:r>
            <w:proofErr w:type="gramStart"/>
            <w:r w:rsidRPr="008F6576">
              <w:rPr>
                <w:rFonts w:ascii="Courier New" w:hAnsi="Courier New" w:cs="Courier New"/>
                <w:sz w:val="22"/>
                <w:szCs w:val="22"/>
              </w:rPr>
              <w:t>пределах</w:t>
            </w:r>
            <w:proofErr w:type="gramEnd"/>
            <w:r w:rsidRPr="008F6576">
              <w:rPr>
                <w:rFonts w:ascii="Courier New" w:hAnsi="Courier New" w:cs="Courier New"/>
                <w:sz w:val="22"/>
                <w:szCs w:val="22"/>
              </w:rPr>
              <w:t xml:space="preserve"> которых установлен сервитут</w:t>
            </w:r>
          </w:p>
        </w:tc>
        <w:tc>
          <w:tcPr>
            <w:tcW w:w="4927" w:type="dxa"/>
            <w:vAlign w:val="center"/>
          </w:tcPr>
          <w:p w:rsidR="00442605" w:rsidRPr="00442605" w:rsidRDefault="00442605" w:rsidP="00442605">
            <w:pPr>
              <w:rPr>
                <w:rFonts w:ascii="Courier New" w:hAnsi="Courier New" w:cs="Courier New"/>
                <w:sz w:val="20"/>
                <w:szCs w:val="20"/>
              </w:rPr>
            </w:pPr>
            <w:r w:rsidRPr="00442605">
              <w:rPr>
                <w:rFonts w:ascii="Courier New" w:hAnsi="Courier New" w:cs="Courier New"/>
                <w:sz w:val="20"/>
                <w:szCs w:val="20"/>
              </w:rPr>
              <w:t xml:space="preserve">38:24:200029, площадью 7500.51 </w:t>
            </w:r>
            <w:proofErr w:type="spellStart"/>
            <w:r w:rsidRPr="00442605">
              <w:rPr>
                <w:rFonts w:ascii="Courier New" w:hAnsi="Courier New" w:cs="Courier New"/>
                <w:sz w:val="20"/>
                <w:szCs w:val="20"/>
              </w:rPr>
              <w:t>кв.м</w:t>
            </w:r>
            <w:proofErr w:type="spellEnd"/>
            <w:r w:rsidRPr="00442605">
              <w:rPr>
                <w:rFonts w:ascii="Courier New" w:hAnsi="Courier New" w:cs="Courier New"/>
                <w:sz w:val="20"/>
                <w:szCs w:val="20"/>
              </w:rPr>
              <w:t xml:space="preserve">., </w:t>
            </w:r>
          </w:p>
          <w:p w:rsidR="00442605" w:rsidRPr="00442605" w:rsidRDefault="00442605" w:rsidP="00442605">
            <w:pPr>
              <w:rPr>
                <w:rFonts w:ascii="Courier New" w:hAnsi="Courier New" w:cs="Courier New"/>
                <w:sz w:val="20"/>
                <w:szCs w:val="20"/>
              </w:rPr>
            </w:pPr>
            <w:r w:rsidRPr="00442605">
              <w:rPr>
                <w:rFonts w:ascii="Courier New" w:hAnsi="Courier New" w:cs="Courier New"/>
                <w:sz w:val="20"/>
                <w:szCs w:val="20"/>
              </w:rPr>
              <w:t xml:space="preserve">38:24:200031, площадью 17484.47 </w:t>
            </w:r>
            <w:proofErr w:type="spellStart"/>
            <w:r w:rsidRPr="00442605">
              <w:rPr>
                <w:rFonts w:ascii="Courier New" w:hAnsi="Courier New" w:cs="Courier New"/>
                <w:sz w:val="20"/>
                <w:szCs w:val="20"/>
              </w:rPr>
              <w:t>кв.м</w:t>
            </w:r>
            <w:proofErr w:type="spellEnd"/>
            <w:r w:rsidRPr="00442605">
              <w:rPr>
                <w:rFonts w:ascii="Courier New" w:hAnsi="Courier New" w:cs="Courier New"/>
                <w:sz w:val="20"/>
                <w:szCs w:val="20"/>
              </w:rPr>
              <w:t>.,</w:t>
            </w:r>
          </w:p>
          <w:p w:rsidR="00442605" w:rsidRPr="00442605" w:rsidRDefault="00442605" w:rsidP="00442605">
            <w:pPr>
              <w:rPr>
                <w:rFonts w:ascii="Courier New" w:hAnsi="Courier New" w:cs="Courier New"/>
                <w:sz w:val="20"/>
                <w:szCs w:val="20"/>
              </w:rPr>
            </w:pPr>
            <w:r w:rsidRPr="00442605">
              <w:rPr>
                <w:rFonts w:ascii="Courier New" w:hAnsi="Courier New" w:cs="Courier New"/>
                <w:sz w:val="20"/>
                <w:szCs w:val="20"/>
              </w:rPr>
              <w:t xml:space="preserve"> 38:24:200033, площадью 10982.54 </w:t>
            </w:r>
            <w:proofErr w:type="spellStart"/>
            <w:r w:rsidRPr="00442605">
              <w:rPr>
                <w:rFonts w:ascii="Courier New" w:hAnsi="Courier New" w:cs="Courier New"/>
                <w:sz w:val="20"/>
                <w:szCs w:val="20"/>
              </w:rPr>
              <w:t>кв.м</w:t>
            </w:r>
            <w:proofErr w:type="spellEnd"/>
            <w:r w:rsidRPr="00442605">
              <w:rPr>
                <w:rFonts w:ascii="Courier New" w:hAnsi="Courier New" w:cs="Courier New"/>
                <w:sz w:val="20"/>
                <w:szCs w:val="20"/>
              </w:rPr>
              <w:t xml:space="preserve">., </w:t>
            </w:r>
          </w:p>
          <w:p w:rsidR="00442605" w:rsidRPr="00442605" w:rsidRDefault="00442605" w:rsidP="00442605">
            <w:pPr>
              <w:rPr>
                <w:rFonts w:ascii="Courier New" w:hAnsi="Courier New" w:cs="Courier New"/>
                <w:sz w:val="20"/>
                <w:szCs w:val="20"/>
              </w:rPr>
            </w:pPr>
            <w:r w:rsidRPr="00442605">
              <w:rPr>
                <w:rFonts w:ascii="Courier New" w:hAnsi="Courier New" w:cs="Courier New"/>
                <w:sz w:val="20"/>
                <w:szCs w:val="20"/>
              </w:rPr>
              <w:t xml:space="preserve">38:24:200032, площадью 9678.72 </w:t>
            </w:r>
            <w:proofErr w:type="spellStart"/>
            <w:r w:rsidRPr="00442605">
              <w:rPr>
                <w:rFonts w:ascii="Courier New" w:hAnsi="Courier New" w:cs="Courier New"/>
                <w:sz w:val="20"/>
                <w:szCs w:val="20"/>
              </w:rPr>
              <w:t>кв.м</w:t>
            </w:r>
            <w:proofErr w:type="spellEnd"/>
            <w:r w:rsidRPr="00442605">
              <w:rPr>
                <w:rFonts w:ascii="Courier New" w:hAnsi="Courier New" w:cs="Courier New"/>
                <w:sz w:val="20"/>
                <w:szCs w:val="20"/>
              </w:rPr>
              <w:t xml:space="preserve">., </w:t>
            </w:r>
          </w:p>
          <w:p w:rsidR="00442605" w:rsidRPr="00442605" w:rsidRDefault="00442605" w:rsidP="00442605">
            <w:pPr>
              <w:rPr>
                <w:rFonts w:ascii="Courier New" w:hAnsi="Courier New" w:cs="Courier New"/>
                <w:sz w:val="20"/>
                <w:szCs w:val="20"/>
              </w:rPr>
            </w:pPr>
            <w:r w:rsidRPr="00442605">
              <w:rPr>
                <w:rFonts w:ascii="Courier New" w:hAnsi="Courier New" w:cs="Courier New"/>
                <w:sz w:val="20"/>
                <w:szCs w:val="20"/>
              </w:rPr>
              <w:t xml:space="preserve">38:24:200027, площадью 2272.60 </w:t>
            </w:r>
            <w:proofErr w:type="spellStart"/>
            <w:r w:rsidRPr="00442605">
              <w:rPr>
                <w:rFonts w:ascii="Courier New" w:hAnsi="Courier New" w:cs="Courier New"/>
                <w:sz w:val="20"/>
                <w:szCs w:val="20"/>
              </w:rPr>
              <w:t>кв.м</w:t>
            </w:r>
            <w:proofErr w:type="spellEnd"/>
            <w:r w:rsidRPr="00442605">
              <w:rPr>
                <w:rFonts w:ascii="Courier New" w:hAnsi="Courier New" w:cs="Courier New"/>
                <w:sz w:val="20"/>
                <w:szCs w:val="20"/>
              </w:rPr>
              <w:t xml:space="preserve">., </w:t>
            </w:r>
          </w:p>
          <w:p w:rsidR="00442605" w:rsidRPr="00442605" w:rsidRDefault="00442605" w:rsidP="00442605">
            <w:pPr>
              <w:rPr>
                <w:rFonts w:ascii="Courier New" w:hAnsi="Courier New" w:cs="Courier New"/>
                <w:sz w:val="20"/>
                <w:szCs w:val="20"/>
              </w:rPr>
            </w:pPr>
            <w:r w:rsidRPr="00442605">
              <w:rPr>
                <w:rFonts w:ascii="Courier New" w:hAnsi="Courier New" w:cs="Courier New"/>
                <w:sz w:val="20"/>
                <w:szCs w:val="20"/>
              </w:rPr>
              <w:t xml:space="preserve">38:24:200034, площадью 10947.13 </w:t>
            </w:r>
            <w:proofErr w:type="spellStart"/>
            <w:r w:rsidRPr="00442605">
              <w:rPr>
                <w:rFonts w:ascii="Courier New" w:hAnsi="Courier New" w:cs="Courier New"/>
                <w:sz w:val="20"/>
                <w:szCs w:val="20"/>
              </w:rPr>
              <w:t>кв.м</w:t>
            </w:r>
            <w:proofErr w:type="spellEnd"/>
            <w:r w:rsidRPr="00442605">
              <w:rPr>
                <w:rFonts w:ascii="Courier New" w:hAnsi="Courier New" w:cs="Courier New"/>
                <w:sz w:val="20"/>
                <w:szCs w:val="20"/>
              </w:rPr>
              <w:t xml:space="preserve">., </w:t>
            </w:r>
          </w:p>
          <w:p w:rsidR="00442605" w:rsidRPr="00442605" w:rsidRDefault="00442605" w:rsidP="00442605">
            <w:pPr>
              <w:rPr>
                <w:rFonts w:ascii="Courier New" w:hAnsi="Courier New" w:cs="Courier New"/>
                <w:sz w:val="20"/>
                <w:szCs w:val="20"/>
              </w:rPr>
            </w:pPr>
            <w:r w:rsidRPr="00442605">
              <w:rPr>
                <w:rFonts w:ascii="Courier New" w:hAnsi="Courier New" w:cs="Courier New"/>
                <w:sz w:val="20"/>
                <w:szCs w:val="20"/>
              </w:rPr>
              <w:t xml:space="preserve">38:24:200061, площадью 41491.86 </w:t>
            </w:r>
            <w:proofErr w:type="spellStart"/>
            <w:r w:rsidRPr="00442605">
              <w:rPr>
                <w:rFonts w:ascii="Courier New" w:hAnsi="Courier New" w:cs="Courier New"/>
                <w:sz w:val="20"/>
                <w:szCs w:val="20"/>
              </w:rPr>
              <w:t>кв.м</w:t>
            </w:r>
            <w:proofErr w:type="spellEnd"/>
            <w:r w:rsidRPr="00442605">
              <w:rPr>
                <w:rFonts w:ascii="Courier New" w:hAnsi="Courier New" w:cs="Courier New"/>
                <w:sz w:val="20"/>
                <w:szCs w:val="20"/>
              </w:rPr>
              <w:t xml:space="preserve">., </w:t>
            </w:r>
          </w:p>
          <w:p w:rsidR="008F6576" w:rsidRPr="00416AB3" w:rsidRDefault="00442605" w:rsidP="00442605">
            <w:pPr>
              <w:rPr>
                <w:rFonts w:ascii="Courier New" w:hAnsi="Courier New" w:cs="Courier New"/>
                <w:sz w:val="22"/>
                <w:szCs w:val="22"/>
              </w:rPr>
            </w:pPr>
            <w:r w:rsidRPr="00442605">
              <w:rPr>
                <w:rFonts w:ascii="Courier New" w:hAnsi="Courier New" w:cs="Courier New"/>
                <w:sz w:val="20"/>
                <w:szCs w:val="20"/>
              </w:rPr>
              <w:t xml:space="preserve">38:24:200062, площадью 73313.45 </w:t>
            </w:r>
            <w:proofErr w:type="spellStart"/>
            <w:r w:rsidRPr="00442605">
              <w:rPr>
                <w:rFonts w:ascii="Courier New" w:hAnsi="Courier New" w:cs="Courier New"/>
                <w:sz w:val="20"/>
                <w:szCs w:val="20"/>
              </w:rPr>
              <w:t>кв.м</w:t>
            </w:r>
            <w:proofErr w:type="spellEnd"/>
            <w:r w:rsidRPr="00442605">
              <w:rPr>
                <w:rFonts w:ascii="Courier New" w:hAnsi="Courier New" w:cs="Courier New"/>
                <w:sz w:val="20"/>
                <w:szCs w:val="20"/>
              </w:rPr>
              <w:t>.</w:t>
            </w:r>
          </w:p>
        </w:tc>
      </w:tr>
      <w:tr w:rsidR="008F6576" w:rsidRPr="008F6576" w:rsidTr="009B4112">
        <w:trPr>
          <w:cantSplit/>
          <w:trHeight w:val="551"/>
        </w:trPr>
        <w:tc>
          <w:tcPr>
            <w:tcW w:w="675" w:type="dxa"/>
            <w:vAlign w:val="center"/>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2</w:t>
            </w:r>
          </w:p>
        </w:tc>
        <w:tc>
          <w:tcPr>
            <w:tcW w:w="3969" w:type="dxa"/>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Цель установления сервитута</w:t>
            </w:r>
          </w:p>
        </w:tc>
        <w:tc>
          <w:tcPr>
            <w:tcW w:w="4927" w:type="dxa"/>
          </w:tcPr>
          <w:p w:rsidR="008F6576" w:rsidRPr="008F6576" w:rsidRDefault="008F6576" w:rsidP="00442605">
            <w:pPr>
              <w:jc w:val="center"/>
              <w:rPr>
                <w:rFonts w:ascii="Courier New" w:hAnsi="Courier New" w:cs="Courier New"/>
                <w:sz w:val="22"/>
                <w:szCs w:val="22"/>
              </w:rPr>
            </w:pPr>
            <w:r w:rsidRPr="008F6576">
              <w:rPr>
                <w:rFonts w:ascii="Courier New" w:hAnsi="Courier New" w:cs="Courier New"/>
                <w:sz w:val="22"/>
                <w:szCs w:val="22"/>
              </w:rPr>
              <w:t xml:space="preserve">Для </w:t>
            </w:r>
            <w:r w:rsidR="00416AB3" w:rsidRPr="00416AB3">
              <w:rPr>
                <w:rFonts w:ascii="Courier New" w:hAnsi="Courier New" w:cs="Courier New"/>
                <w:sz w:val="22"/>
                <w:szCs w:val="22"/>
              </w:rPr>
              <w:t xml:space="preserve"> размещения (эксплуатации) сооружения электроэнер</w:t>
            </w:r>
            <w:r w:rsidR="00D754E7">
              <w:rPr>
                <w:rFonts w:ascii="Courier New" w:hAnsi="Courier New" w:cs="Courier New"/>
                <w:sz w:val="22"/>
                <w:szCs w:val="22"/>
              </w:rPr>
              <w:t xml:space="preserve">гетики </w:t>
            </w:r>
            <w:r w:rsidR="00442605" w:rsidRPr="00442605">
              <w:rPr>
                <w:rFonts w:ascii="Courier New" w:hAnsi="Courier New" w:cs="Courier New"/>
                <w:sz w:val="22"/>
                <w:szCs w:val="22"/>
              </w:rPr>
              <w:t xml:space="preserve">«ВЛ-35 </w:t>
            </w:r>
            <w:proofErr w:type="spellStart"/>
            <w:r w:rsidR="00442605" w:rsidRPr="00442605">
              <w:rPr>
                <w:rFonts w:ascii="Courier New" w:hAnsi="Courier New" w:cs="Courier New"/>
                <w:sz w:val="22"/>
                <w:szCs w:val="22"/>
              </w:rPr>
              <w:t>кВ</w:t>
            </w:r>
            <w:proofErr w:type="spellEnd"/>
            <w:r w:rsidR="00442605" w:rsidRPr="00442605">
              <w:rPr>
                <w:rFonts w:ascii="Courier New" w:hAnsi="Courier New" w:cs="Courier New"/>
                <w:sz w:val="22"/>
                <w:szCs w:val="22"/>
              </w:rPr>
              <w:t xml:space="preserve"> </w:t>
            </w:r>
            <w:proofErr w:type="gramStart"/>
            <w:r w:rsidR="00442605" w:rsidRPr="00442605">
              <w:rPr>
                <w:rFonts w:ascii="Courier New" w:hAnsi="Courier New" w:cs="Courier New"/>
                <w:sz w:val="22"/>
                <w:szCs w:val="22"/>
              </w:rPr>
              <w:t>Мусковит-Витимский</w:t>
            </w:r>
            <w:proofErr w:type="gramEnd"/>
            <w:r w:rsidR="00442605" w:rsidRPr="00442605">
              <w:rPr>
                <w:rFonts w:ascii="Courier New" w:hAnsi="Courier New" w:cs="Courier New"/>
                <w:sz w:val="22"/>
                <w:szCs w:val="22"/>
              </w:rPr>
              <w:t>»</w:t>
            </w:r>
          </w:p>
        </w:tc>
      </w:tr>
      <w:tr w:rsidR="008F6576" w:rsidRPr="008F6576" w:rsidTr="009B4112">
        <w:trPr>
          <w:cantSplit/>
          <w:trHeight w:val="551"/>
        </w:trPr>
        <w:tc>
          <w:tcPr>
            <w:tcW w:w="675" w:type="dxa"/>
            <w:vAlign w:val="center"/>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3</w:t>
            </w:r>
          </w:p>
        </w:tc>
        <w:tc>
          <w:tcPr>
            <w:tcW w:w="3969" w:type="dxa"/>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Адрес земельного участка, в отношение которого установлен сервитут</w:t>
            </w:r>
          </w:p>
        </w:tc>
        <w:tc>
          <w:tcPr>
            <w:tcW w:w="4927" w:type="dxa"/>
          </w:tcPr>
          <w:p w:rsidR="00416AB3" w:rsidRPr="00416AB3" w:rsidRDefault="00416AB3" w:rsidP="00416AB3">
            <w:pPr>
              <w:jc w:val="center"/>
              <w:rPr>
                <w:rFonts w:ascii="Courier New" w:hAnsi="Courier New" w:cs="Courier New"/>
                <w:sz w:val="22"/>
                <w:szCs w:val="22"/>
              </w:rPr>
            </w:pPr>
            <w:r w:rsidRPr="00416AB3">
              <w:rPr>
                <w:rFonts w:ascii="Courier New" w:hAnsi="Courier New" w:cs="Courier New"/>
                <w:sz w:val="22"/>
                <w:szCs w:val="22"/>
              </w:rPr>
              <w:t xml:space="preserve">Российская Федерация, Иркутская область, район </w:t>
            </w:r>
          </w:p>
          <w:p w:rsidR="008F6576" w:rsidRPr="008F6576" w:rsidRDefault="00416AB3" w:rsidP="00442605">
            <w:pPr>
              <w:jc w:val="center"/>
              <w:rPr>
                <w:rFonts w:ascii="Courier New" w:hAnsi="Courier New" w:cs="Courier New"/>
                <w:sz w:val="22"/>
                <w:szCs w:val="22"/>
              </w:rPr>
            </w:pPr>
            <w:r w:rsidRPr="00416AB3">
              <w:rPr>
                <w:rFonts w:ascii="Courier New" w:hAnsi="Courier New" w:cs="Courier New"/>
                <w:sz w:val="22"/>
                <w:szCs w:val="22"/>
              </w:rPr>
              <w:t>Мамско-Чуйский</w:t>
            </w:r>
          </w:p>
        </w:tc>
      </w:tr>
      <w:tr w:rsidR="00B30DE8" w:rsidRPr="008F6576" w:rsidTr="009B4112">
        <w:trPr>
          <w:cantSplit/>
          <w:trHeight w:val="551"/>
        </w:trPr>
        <w:tc>
          <w:tcPr>
            <w:tcW w:w="675" w:type="dxa"/>
            <w:vAlign w:val="center"/>
          </w:tcPr>
          <w:p w:rsidR="00B30DE8" w:rsidRPr="008F6576" w:rsidRDefault="00B30DE8" w:rsidP="00C62055">
            <w:pPr>
              <w:jc w:val="center"/>
              <w:rPr>
                <w:rFonts w:ascii="Courier New" w:hAnsi="Courier New" w:cs="Courier New"/>
                <w:sz w:val="22"/>
                <w:szCs w:val="22"/>
              </w:rPr>
            </w:pPr>
            <w:r>
              <w:rPr>
                <w:rFonts w:ascii="Courier New" w:hAnsi="Courier New" w:cs="Courier New"/>
                <w:sz w:val="22"/>
                <w:szCs w:val="22"/>
              </w:rPr>
              <w:t>4</w:t>
            </w:r>
          </w:p>
        </w:tc>
        <w:tc>
          <w:tcPr>
            <w:tcW w:w="3969" w:type="dxa"/>
          </w:tcPr>
          <w:p w:rsidR="00B30DE8" w:rsidRPr="008F6576" w:rsidRDefault="00B30DE8" w:rsidP="00C62055">
            <w:pPr>
              <w:jc w:val="center"/>
              <w:rPr>
                <w:rFonts w:ascii="Courier New" w:hAnsi="Courier New" w:cs="Courier New"/>
                <w:sz w:val="22"/>
                <w:szCs w:val="22"/>
              </w:rPr>
            </w:pPr>
            <w:r>
              <w:rPr>
                <w:rFonts w:ascii="Courier New" w:hAnsi="Courier New" w:cs="Courier New"/>
                <w:sz w:val="22"/>
                <w:szCs w:val="22"/>
              </w:rPr>
              <w:t xml:space="preserve">Общая площадь публичного  сервитута земельных участков </w:t>
            </w:r>
          </w:p>
        </w:tc>
        <w:tc>
          <w:tcPr>
            <w:tcW w:w="4927" w:type="dxa"/>
          </w:tcPr>
          <w:p w:rsidR="00B30DE8" w:rsidRPr="00B30DE8" w:rsidRDefault="00442605" w:rsidP="00416AB3">
            <w:pPr>
              <w:jc w:val="center"/>
              <w:rPr>
                <w:rFonts w:ascii="Courier New" w:hAnsi="Courier New" w:cs="Courier New"/>
                <w:sz w:val="22"/>
                <w:szCs w:val="22"/>
                <w:vertAlign w:val="superscript"/>
              </w:rPr>
            </w:pPr>
            <w:r w:rsidRPr="00442605">
              <w:rPr>
                <w:rFonts w:ascii="Courier New" w:hAnsi="Courier New" w:cs="Courier New"/>
                <w:sz w:val="22"/>
                <w:szCs w:val="22"/>
              </w:rPr>
              <w:t>181497</w:t>
            </w:r>
            <w:r w:rsidR="00B30DE8">
              <w:rPr>
                <w:rFonts w:ascii="Courier New" w:hAnsi="Courier New" w:cs="Courier New"/>
                <w:sz w:val="22"/>
                <w:szCs w:val="22"/>
              </w:rPr>
              <w:t>м</w:t>
            </w:r>
            <w:r w:rsidR="00B30DE8">
              <w:rPr>
                <w:rFonts w:ascii="Courier New" w:hAnsi="Courier New" w:cs="Courier New"/>
                <w:sz w:val="22"/>
                <w:szCs w:val="22"/>
                <w:vertAlign w:val="superscript"/>
              </w:rPr>
              <w:t>2</w:t>
            </w:r>
          </w:p>
        </w:tc>
      </w:tr>
      <w:tr w:rsidR="008F6576" w:rsidRPr="008F6576" w:rsidTr="009B4112">
        <w:trPr>
          <w:cantSplit/>
          <w:trHeight w:val="592"/>
        </w:trPr>
        <w:tc>
          <w:tcPr>
            <w:tcW w:w="675" w:type="dxa"/>
            <w:vAlign w:val="center"/>
          </w:tcPr>
          <w:p w:rsidR="008F6576" w:rsidRPr="008F6576" w:rsidRDefault="009B4112" w:rsidP="00C62055">
            <w:pPr>
              <w:jc w:val="center"/>
              <w:rPr>
                <w:rFonts w:ascii="Courier New" w:hAnsi="Courier New" w:cs="Courier New"/>
                <w:sz w:val="22"/>
                <w:szCs w:val="22"/>
              </w:rPr>
            </w:pPr>
            <w:r>
              <w:rPr>
                <w:rFonts w:ascii="Courier New" w:hAnsi="Courier New" w:cs="Courier New"/>
                <w:sz w:val="22"/>
                <w:szCs w:val="22"/>
              </w:rPr>
              <w:t>5</w:t>
            </w:r>
          </w:p>
        </w:tc>
        <w:tc>
          <w:tcPr>
            <w:tcW w:w="3969" w:type="dxa"/>
          </w:tcPr>
          <w:p w:rsidR="008F6576" w:rsidRPr="008F6576" w:rsidRDefault="008F6576" w:rsidP="00B30DE8">
            <w:pPr>
              <w:jc w:val="center"/>
              <w:rPr>
                <w:rFonts w:ascii="Courier New" w:hAnsi="Courier New" w:cs="Courier New"/>
                <w:sz w:val="22"/>
                <w:szCs w:val="22"/>
              </w:rPr>
            </w:pPr>
            <w:r w:rsidRPr="008F6576">
              <w:rPr>
                <w:rFonts w:ascii="Courier New" w:hAnsi="Courier New" w:cs="Courier New"/>
                <w:sz w:val="22"/>
                <w:szCs w:val="22"/>
              </w:rPr>
              <w:t xml:space="preserve">Площадь </w:t>
            </w:r>
            <w:r w:rsidR="00B30DE8">
              <w:rPr>
                <w:rFonts w:ascii="Courier New" w:hAnsi="Courier New" w:cs="Courier New"/>
                <w:sz w:val="22"/>
                <w:szCs w:val="22"/>
              </w:rPr>
              <w:t>земельных участков</w:t>
            </w:r>
            <w:proofErr w:type="gramStart"/>
            <w:r w:rsidR="00B30DE8">
              <w:rPr>
                <w:rFonts w:ascii="Courier New" w:hAnsi="Courier New" w:cs="Courier New"/>
                <w:sz w:val="22"/>
                <w:szCs w:val="22"/>
              </w:rPr>
              <w:t xml:space="preserve"> ,</w:t>
            </w:r>
            <w:proofErr w:type="gramEnd"/>
            <w:r w:rsidR="00B30DE8">
              <w:rPr>
                <w:rFonts w:ascii="Courier New" w:hAnsi="Courier New" w:cs="Courier New"/>
                <w:sz w:val="22"/>
                <w:szCs w:val="22"/>
              </w:rPr>
              <w:t xml:space="preserve"> на которую производится расчет</w:t>
            </w:r>
            <w:r w:rsidR="009B4112">
              <w:rPr>
                <w:rFonts w:ascii="Courier New" w:hAnsi="Courier New" w:cs="Courier New"/>
                <w:sz w:val="22"/>
                <w:szCs w:val="22"/>
              </w:rPr>
              <w:t xml:space="preserve"> стоимости сервитута</w:t>
            </w:r>
            <w:r w:rsidRPr="008F6576">
              <w:rPr>
                <w:rFonts w:ascii="Courier New" w:hAnsi="Courier New" w:cs="Courier New"/>
                <w:sz w:val="22"/>
                <w:szCs w:val="22"/>
              </w:rPr>
              <w:t>, м2</w:t>
            </w:r>
          </w:p>
        </w:tc>
        <w:tc>
          <w:tcPr>
            <w:tcW w:w="4927" w:type="dxa"/>
          </w:tcPr>
          <w:p w:rsidR="008F6576" w:rsidRPr="008F6576" w:rsidRDefault="004479E6" w:rsidP="005C46DD">
            <w:pPr>
              <w:jc w:val="center"/>
              <w:rPr>
                <w:rFonts w:ascii="Courier New" w:hAnsi="Courier New" w:cs="Courier New"/>
                <w:sz w:val="22"/>
                <w:szCs w:val="22"/>
              </w:rPr>
            </w:pPr>
            <w:r>
              <w:rPr>
                <w:rFonts w:ascii="Courier New" w:hAnsi="Courier New" w:cs="Courier New"/>
                <w:sz w:val="22"/>
                <w:szCs w:val="22"/>
              </w:rPr>
              <w:t>174682</w:t>
            </w:r>
            <w:r w:rsidR="008F6576" w:rsidRPr="008F6576">
              <w:rPr>
                <w:rFonts w:ascii="Courier New" w:hAnsi="Courier New" w:cs="Courier New"/>
                <w:sz w:val="22"/>
                <w:szCs w:val="22"/>
              </w:rPr>
              <w:t>м</w:t>
            </w:r>
            <w:r w:rsidR="008F6576" w:rsidRPr="00414300">
              <w:rPr>
                <w:rFonts w:ascii="Courier New" w:hAnsi="Courier New" w:cs="Courier New"/>
                <w:sz w:val="22"/>
                <w:szCs w:val="22"/>
                <w:vertAlign w:val="superscript"/>
              </w:rPr>
              <w:t>2</w:t>
            </w:r>
          </w:p>
        </w:tc>
      </w:tr>
      <w:tr w:rsidR="008F6576" w:rsidRPr="008F6576" w:rsidTr="009B4112">
        <w:trPr>
          <w:cantSplit/>
          <w:trHeight w:val="551"/>
        </w:trPr>
        <w:tc>
          <w:tcPr>
            <w:tcW w:w="675" w:type="dxa"/>
            <w:vAlign w:val="center"/>
          </w:tcPr>
          <w:p w:rsidR="008F6576" w:rsidRPr="008F6576" w:rsidRDefault="009B4112" w:rsidP="00C62055">
            <w:pPr>
              <w:jc w:val="center"/>
              <w:rPr>
                <w:rFonts w:ascii="Courier New" w:hAnsi="Courier New" w:cs="Courier New"/>
                <w:sz w:val="22"/>
                <w:szCs w:val="22"/>
              </w:rPr>
            </w:pPr>
            <w:r>
              <w:rPr>
                <w:rFonts w:ascii="Courier New" w:hAnsi="Courier New" w:cs="Courier New"/>
                <w:sz w:val="22"/>
                <w:szCs w:val="22"/>
              </w:rPr>
              <w:t>6</w:t>
            </w:r>
          </w:p>
        </w:tc>
        <w:tc>
          <w:tcPr>
            <w:tcW w:w="3969" w:type="dxa"/>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Кадастровая стоимость 1 кв. м. земельного участка в соответствии с Постановлением Правительства Иркутской области от 15.11.2013 г. № 517-пп, в редакции постановления Правительства Иркутской области от 05.05.2014 г. № 239-пп</w:t>
            </w:r>
          </w:p>
        </w:tc>
        <w:tc>
          <w:tcPr>
            <w:tcW w:w="4927" w:type="dxa"/>
            <w:vAlign w:val="center"/>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200,62 руб.</w:t>
            </w:r>
          </w:p>
        </w:tc>
      </w:tr>
      <w:tr w:rsidR="008F6576" w:rsidRPr="008F6576" w:rsidTr="009B4112">
        <w:trPr>
          <w:cantSplit/>
          <w:trHeight w:val="551"/>
        </w:trPr>
        <w:tc>
          <w:tcPr>
            <w:tcW w:w="675" w:type="dxa"/>
            <w:vAlign w:val="center"/>
          </w:tcPr>
          <w:p w:rsidR="008F6576" w:rsidRPr="008F6576" w:rsidRDefault="009B4112" w:rsidP="00C62055">
            <w:pPr>
              <w:jc w:val="center"/>
              <w:rPr>
                <w:rFonts w:ascii="Courier New" w:hAnsi="Courier New" w:cs="Courier New"/>
                <w:sz w:val="22"/>
                <w:szCs w:val="22"/>
              </w:rPr>
            </w:pPr>
            <w:r>
              <w:rPr>
                <w:rFonts w:ascii="Courier New" w:hAnsi="Courier New" w:cs="Courier New"/>
                <w:sz w:val="22"/>
                <w:szCs w:val="22"/>
              </w:rPr>
              <w:t>7</w:t>
            </w:r>
          </w:p>
        </w:tc>
        <w:tc>
          <w:tcPr>
            <w:tcW w:w="3969" w:type="dxa"/>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Кадастровая стоимость части земельного участка, рассчитанная в соответствии с Постановлением Правительства Иркутской области от 15.11.2013 г. № 517-пп "О результатах определения кадастровой стоимости земельных участков в составе земель населенных пунктов на территории Иркутской области", в редакции постановления Правительства Иркутской области от 05.05.2014 г. № 239-пп</w:t>
            </w:r>
          </w:p>
        </w:tc>
        <w:tc>
          <w:tcPr>
            <w:tcW w:w="4927" w:type="dxa"/>
            <w:vAlign w:val="center"/>
          </w:tcPr>
          <w:p w:rsidR="008F6576" w:rsidRPr="008F6576" w:rsidRDefault="004479E6" w:rsidP="004479E6">
            <w:pPr>
              <w:jc w:val="center"/>
              <w:rPr>
                <w:rFonts w:ascii="Courier New" w:hAnsi="Courier New" w:cs="Courier New"/>
                <w:sz w:val="22"/>
                <w:szCs w:val="22"/>
              </w:rPr>
            </w:pPr>
            <w:r>
              <w:rPr>
                <w:rFonts w:ascii="Courier New" w:hAnsi="Courier New" w:cs="Courier New"/>
                <w:sz w:val="22"/>
                <w:szCs w:val="22"/>
              </w:rPr>
              <w:t>174682</w:t>
            </w:r>
            <w:r w:rsidR="008F6576" w:rsidRPr="008F6576">
              <w:rPr>
                <w:rFonts w:ascii="Courier New" w:hAnsi="Courier New" w:cs="Courier New"/>
                <w:sz w:val="22"/>
                <w:szCs w:val="22"/>
              </w:rPr>
              <w:t>*200,62=</w:t>
            </w:r>
            <w:r>
              <w:rPr>
                <w:rFonts w:ascii="Courier New" w:hAnsi="Courier New" w:cs="Courier New"/>
                <w:sz w:val="22"/>
                <w:szCs w:val="22"/>
              </w:rPr>
              <w:t>35044702</w:t>
            </w:r>
            <w:bookmarkStart w:id="0" w:name="_GoBack"/>
            <w:bookmarkEnd w:id="0"/>
            <w:r w:rsidR="009B4112">
              <w:rPr>
                <w:rFonts w:ascii="Courier New" w:hAnsi="Courier New" w:cs="Courier New"/>
                <w:sz w:val="22"/>
                <w:szCs w:val="22"/>
              </w:rPr>
              <w:t xml:space="preserve"> </w:t>
            </w:r>
            <w:r w:rsidR="008F6576" w:rsidRPr="008F6576">
              <w:rPr>
                <w:rFonts w:ascii="Courier New" w:hAnsi="Courier New" w:cs="Courier New"/>
                <w:sz w:val="22"/>
                <w:szCs w:val="22"/>
              </w:rPr>
              <w:t>руб.</w:t>
            </w:r>
          </w:p>
        </w:tc>
      </w:tr>
      <w:tr w:rsidR="008F6576" w:rsidRPr="008F6576" w:rsidTr="009B4112">
        <w:trPr>
          <w:cantSplit/>
          <w:trHeight w:val="592"/>
        </w:trPr>
        <w:tc>
          <w:tcPr>
            <w:tcW w:w="675" w:type="dxa"/>
            <w:vAlign w:val="center"/>
          </w:tcPr>
          <w:p w:rsidR="008F6576" w:rsidRPr="008F6576" w:rsidRDefault="009B4112" w:rsidP="00C62055">
            <w:pPr>
              <w:jc w:val="center"/>
              <w:rPr>
                <w:rFonts w:ascii="Courier New" w:hAnsi="Courier New" w:cs="Courier New"/>
                <w:sz w:val="22"/>
                <w:szCs w:val="22"/>
              </w:rPr>
            </w:pPr>
            <w:r>
              <w:rPr>
                <w:rFonts w:ascii="Courier New" w:hAnsi="Courier New" w:cs="Courier New"/>
                <w:sz w:val="22"/>
                <w:szCs w:val="22"/>
              </w:rPr>
              <w:lastRenderedPageBreak/>
              <w:t>8</w:t>
            </w:r>
          </w:p>
        </w:tc>
        <w:tc>
          <w:tcPr>
            <w:tcW w:w="3969" w:type="dxa"/>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Размер платы за публичный сервитут определяется в соответствии п. 1, п. 2, п. 3, п. 4 ст.39.46. Земельного кодекса Российской Федерации Плата за публичный сервитут</w:t>
            </w:r>
            <w:proofErr w:type="gramStart"/>
            <w:r w:rsidRPr="008F6576">
              <w:rPr>
                <w:rFonts w:ascii="Courier New" w:hAnsi="Courier New" w:cs="Courier New"/>
                <w:sz w:val="22"/>
                <w:szCs w:val="22"/>
              </w:rPr>
              <w:t>.</w:t>
            </w:r>
            <w:proofErr w:type="gramEnd"/>
            <w:r w:rsidRPr="008F6576">
              <w:rPr>
                <w:rFonts w:ascii="Courier New" w:hAnsi="Courier New" w:cs="Courier New"/>
                <w:sz w:val="22"/>
                <w:szCs w:val="22"/>
              </w:rPr>
              <w:t xml:space="preserve"> (</w:t>
            </w:r>
            <w:proofErr w:type="gramStart"/>
            <w:r w:rsidRPr="008F6576">
              <w:rPr>
                <w:rFonts w:ascii="Courier New" w:hAnsi="Courier New" w:cs="Courier New"/>
                <w:sz w:val="22"/>
                <w:szCs w:val="22"/>
              </w:rPr>
              <w:t>в</w:t>
            </w:r>
            <w:proofErr w:type="gramEnd"/>
            <w:r w:rsidRPr="008F6576">
              <w:rPr>
                <w:rFonts w:ascii="Courier New" w:hAnsi="Courier New" w:cs="Courier New"/>
                <w:sz w:val="22"/>
                <w:szCs w:val="22"/>
              </w:rPr>
              <w:t>ведена Федеральным законом от 03.08.2018 года №341-ФЗ)                                                                                           Плата за публичный сервитут в отношение земельного участка устанавливается за весь срок сервитута (49 лет), руб.</w:t>
            </w:r>
          </w:p>
        </w:tc>
        <w:tc>
          <w:tcPr>
            <w:tcW w:w="4927" w:type="dxa"/>
            <w:vAlign w:val="center"/>
          </w:tcPr>
          <w:p w:rsidR="008F6576" w:rsidRPr="008F6576" w:rsidRDefault="008B658B" w:rsidP="008B658B">
            <w:pPr>
              <w:jc w:val="center"/>
              <w:rPr>
                <w:rFonts w:ascii="Courier New" w:hAnsi="Courier New" w:cs="Courier New"/>
                <w:sz w:val="22"/>
                <w:szCs w:val="22"/>
              </w:rPr>
            </w:pPr>
            <w:r>
              <w:rPr>
                <w:rFonts w:ascii="Courier New" w:hAnsi="Courier New" w:cs="Courier New"/>
                <w:sz w:val="22"/>
                <w:szCs w:val="22"/>
              </w:rPr>
              <w:t>5420150</w:t>
            </w:r>
            <w:r w:rsidR="008F6576" w:rsidRPr="008F6576">
              <w:rPr>
                <w:rFonts w:ascii="Courier New" w:hAnsi="Courier New" w:cs="Courier New"/>
                <w:sz w:val="22"/>
                <w:szCs w:val="22"/>
              </w:rPr>
              <w:t>*0,01%*49=</w:t>
            </w:r>
            <w:r w:rsidR="004479E6">
              <w:rPr>
                <w:rFonts w:ascii="Courier New" w:hAnsi="Courier New" w:cs="Courier New"/>
                <w:sz w:val="22"/>
                <w:szCs w:val="22"/>
              </w:rPr>
              <w:t>171719</w:t>
            </w:r>
            <w:r>
              <w:rPr>
                <w:rFonts w:ascii="Courier New" w:hAnsi="Courier New" w:cs="Courier New"/>
                <w:sz w:val="22"/>
                <w:szCs w:val="22"/>
              </w:rPr>
              <w:t xml:space="preserve"> </w:t>
            </w:r>
            <w:r w:rsidR="008F6576" w:rsidRPr="008F6576">
              <w:rPr>
                <w:rFonts w:ascii="Courier New" w:hAnsi="Courier New" w:cs="Courier New"/>
                <w:sz w:val="22"/>
                <w:szCs w:val="22"/>
              </w:rPr>
              <w:t>руб.</w:t>
            </w:r>
          </w:p>
        </w:tc>
      </w:tr>
      <w:tr w:rsidR="008F6576" w:rsidRPr="008F6576" w:rsidTr="00C62055">
        <w:trPr>
          <w:cantSplit/>
          <w:trHeight w:val="592"/>
        </w:trPr>
        <w:tc>
          <w:tcPr>
            <w:tcW w:w="675" w:type="dxa"/>
            <w:vAlign w:val="center"/>
          </w:tcPr>
          <w:p w:rsidR="008F6576" w:rsidRPr="008F6576" w:rsidRDefault="009B4112" w:rsidP="00C62055">
            <w:pPr>
              <w:jc w:val="center"/>
              <w:rPr>
                <w:rFonts w:ascii="Courier New" w:hAnsi="Courier New" w:cs="Courier New"/>
                <w:sz w:val="22"/>
                <w:szCs w:val="22"/>
              </w:rPr>
            </w:pPr>
            <w:r>
              <w:rPr>
                <w:rFonts w:ascii="Courier New" w:hAnsi="Courier New" w:cs="Courier New"/>
                <w:sz w:val="22"/>
                <w:szCs w:val="22"/>
              </w:rPr>
              <w:t>9</w:t>
            </w:r>
          </w:p>
        </w:tc>
        <w:tc>
          <w:tcPr>
            <w:tcW w:w="8896" w:type="dxa"/>
            <w:gridSpan w:val="2"/>
          </w:tcPr>
          <w:p w:rsidR="008F6576" w:rsidRPr="008F6576" w:rsidRDefault="008F6576" w:rsidP="00C62055">
            <w:pPr>
              <w:jc w:val="center"/>
              <w:rPr>
                <w:rFonts w:ascii="Courier New" w:hAnsi="Courier New" w:cs="Courier New"/>
                <w:b/>
                <w:sz w:val="22"/>
                <w:szCs w:val="22"/>
                <w:u w:val="single"/>
              </w:rPr>
            </w:pPr>
            <w:r w:rsidRPr="008F6576">
              <w:rPr>
                <w:rFonts w:ascii="Courier New" w:hAnsi="Courier New" w:cs="Courier New"/>
                <w:sz w:val="22"/>
                <w:szCs w:val="22"/>
              </w:rPr>
              <w:t xml:space="preserve">Внесение платы за публичный сервитут осуществляется единовременным платежом не позднее шести месяцев со дня принятия решения об установление публичного сервитута, путем перечисления начисленной суммы на счет Сбербанка России УФК по Иркутской области Администрация Витимского городского поселения ИНН налогового органа и его сокращенное название </w:t>
            </w:r>
            <w:r w:rsidRPr="008F6576">
              <w:rPr>
                <w:rFonts w:ascii="Courier New" w:hAnsi="Courier New" w:cs="Courier New"/>
                <w:b/>
                <w:sz w:val="22"/>
                <w:szCs w:val="22"/>
                <w:u w:val="single"/>
              </w:rPr>
              <w:t xml:space="preserve">3802010440 </w:t>
            </w:r>
            <w:r w:rsidRPr="008F6576">
              <w:rPr>
                <w:rFonts w:ascii="Courier New" w:hAnsi="Courier New" w:cs="Courier New"/>
                <w:b/>
                <w:sz w:val="22"/>
                <w:szCs w:val="22"/>
              </w:rPr>
              <w:t xml:space="preserve">КПП </w:t>
            </w:r>
            <w:r w:rsidRPr="008F6576">
              <w:rPr>
                <w:rFonts w:ascii="Courier New" w:hAnsi="Courier New" w:cs="Courier New"/>
                <w:b/>
                <w:sz w:val="22"/>
                <w:szCs w:val="22"/>
                <w:u w:val="single"/>
              </w:rPr>
              <w:t>380201001</w:t>
            </w:r>
            <w:r w:rsidRPr="008F6576">
              <w:rPr>
                <w:rFonts w:ascii="Courier New" w:hAnsi="Courier New" w:cs="Courier New"/>
                <w:b/>
                <w:sz w:val="22"/>
                <w:szCs w:val="22"/>
              </w:rPr>
              <w:t xml:space="preserve"> Код ОКАТО </w:t>
            </w:r>
            <w:r w:rsidRPr="008F6576">
              <w:rPr>
                <w:rFonts w:ascii="Courier New" w:hAnsi="Courier New" w:cs="Courier New"/>
                <w:b/>
                <w:sz w:val="22"/>
                <w:szCs w:val="22"/>
                <w:u w:val="single"/>
              </w:rPr>
              <w:t>25224555000</w:t>
            </w:r>
            <w:r w:rsidRPr="008F6576">
              <w:rPr>
                <w:rFonts w:ascii="Courier New" w:hAnsi="Courier New" w:cs="Courier New"/>
                <w:b/>
                <w:sz w:val="22"/>
                <w:szCs w:val="22"/>
              </w:rPr>
              <w:t xml:space="preserve"> </w:t>
            </w:r>
            <w:proofErr w:type="gramStart"/>
            <w:r w:rsidRPr="008F6576">
              <w:rPr>
                <w:rFonts w:ascii="Courier New" w:hAnsi="Courier New" w:cs="Courier New"/>
                <w:b/>
                <w:sz w:val="22"/>
                <w:szCs w:val="22"/>
              </w:rPr>
              <w:t>Р</w:t>
            </w:r>
            <w:proofErr w:type="gramEnd"/>
            <w:r w:rsidRPr="008F6576">
              <w:rPr>
                <w:rFonts w:ascii="Courier New" w:hAnsi="Courier New" w:cs="Courier New"/>
                <w:b/>
                <w:sz w:val="22"/>
                <w:szCs w:val="22"/>
              </w:rPr>
              <w:t xml:space="preserve">/с </w:t>
            </w:r>
            <w:r w:rsidR="005C46DD" w:rsidRPr="005C46DD">
              <w:rPr>
                <w:rFonts w:ascii="Courier New" w:hAnsi="Courier New" w:cs="Courier New"/>
                <w:b/>
                <w:sz w:val="22"/>
                <w:szCs w:val="22"/>
                <w:u w:val="single"/>
              </w:rPr>
              <w:t xml:space="preserve">03100643000000013400 </w:t>
            </w:r>
            <w:r w:rsidRPr="008F6576">
              <w:rPr>
                <w:rFonts w:ascii="Courier New" w:hAnsi="Courier New" w:cs="Courier New"/>
                <w:b/>
                <w:sz w:val="22"/>
                <w:szCs w:val="22"/>
                <w:u w:val="single"/>
              </w:rPr>
              <w:t>(</w:t>
            </w:r>
            <w:r w:rsidRPr="008F6576">
              <w:rPr>
                <w:rFonts w:ascii="Courier New" w:hAnsi="Courier New" w:cs="Courier New"/>
                <w:sz w:val="22"/>
                <w:szCs w:val="22"/>
              </w:rPr>
              <w:t xml:space="preserve">номер счета получателя платежа) </w:t>
            </w:r>
            <w:r w:rsidR="000C1364" w:rsidRPr="000C1364">
              <w:rPr>
                <w:rFonts w:ascii="Courier New" w:hAnsi="Courier New" w:cs="Courier New"/>
                <w:sz w:val="22"/>
                <w:szCs w:val="22"/>
              </w:rPr>
              <w:t xml:space="preserve">Отделение Иркутск Банка России//УФК по Иркутской области г. Иркутск </w:t>
            </w:r>
            <w:r w:rsidRPr="008F6576">
              <w:rPr>
                <w:rFonts w:ascii="Courier New" w:hAnsi="Courier New" w:cs="Courier New"/>
                <w:b/>
                <w:sz w:val="22"/>
                <w:szCs w:val="22"/>
              </w:rPr>
              <w:t xml:space="preserve">БИК </w:t>
            </w:r>
            <w:r w:rsidR="000C1364" w:rsidRPr="000C1364">
              <w:rPr>
                <w:rFonts w:ascii="Courier New" w:hAnsi="Courier New" w:cs="Courier New"/>
                <w:b/>
                <w:sz w:val="22"/>
                <w:szCs w:val="22"/>
                <w:u w:val="single"/>
              </w:rPr>
              <w:t>012520101</w:t>
            </w:r>
            <w:r w:rsidRPr="008F6576">
              <w:rPr>
                <w:rFonts w:ascii="Courier New" w:hAnsi="Courier New" w:cs="Courier New"/>
                <w:sz w:val="22"/>
                <w:szCs w:val="22"/>
              </w:rPr>
              <w:t>аренда земельного участка</w:t>
            </w:r>
            <w:r w:rsidRPr="008F6576">
              <w:rPr>
                <w:rFonts w:ascii="Courier New" w:hAnsi="Courier New" w:cs="Courier New"/>
                <w:b/>
                <w:sz w:val="22"/>
                <w:szCs w:val="22"/>
              </w:rPr>
              <w:t xml:space="preserve"> КБК</w:t>
            </w:r>
            <w:r w:rsidRPr="008F6576">
              <w:rPr>
                <w:rFonts w:ascii="Courier New" w:hAnsi="Courier New" w:cs="Courier New"/>
                <w:sz w:val="22"/>
                <w:szCs w:val="22"/>
              </w:rPr>
              <w:t xml:space="preserve"> </w:t>
            </w:r>
            <w:r w:rsidRPr="008F6576">
              <w:rPr>
                <w:rFonts w:ascii="Courier New" w:hAnsi="Courier New" w:cs="Courier New"/>
                <w:b/>
                <w:sz w:val="22"/>
                <w:szCs w:val="22"/>
                <w:u w:val="single"/>
              </w:rPr>
              <w:t>90611105013130000120</w:t>
            </w:r>
          </w:p>
        </w:tc>
      </w:tr>
    </w:tbl>
    <w:p w:rsidR="008F6576" w:rsidRPr="008F6576" w:rsidRDefault="008F6576" w:rsidP="008F6576">
      <w:pPr>
        <w:jc w:val="center"/>
        <w:rPr>
          <w:rFonts w:ascii="Courier New" w:hAnsi="Courier New" w:cs="Courier New"/>
          <w:sz w:val="22"/>
          <w:szCs w:val="22"/>
        </w:rPr>
      </w:pPr>
    </w:p>
    <w:p w:rsidR="008F6576" w:rsidRPr="00402FD1" w:rsidRDefault="008F6576" w:rsidP="0023280F">
      <w:pPr>
        <w:rPr>
          <w:rFonts w:ascii="Arial" w:hAnsi="Arial" w:cs="Arial"/>
        </w:rPr>
      </w:pPr>
    </w:p>
    <w:sectPr w:rsidR="008F6576" w:rsidRPr="00402FD1" w:rsidSect="007A68E3">
      <w:pgSz w:w="11906" w:h="16838"/>
      <w:pgMar w:top="709"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ACEB4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AE60F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4CC1E9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F908E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BF24B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BAFD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E2C3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CCB2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4429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CCCA9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E361BA2"/>
    <w:lvl w:ilvl="0">
      <w:numFmt w:val="bullet"/>
      <w:lvlText w:val="*"/>
      <w:lvlJc w:val="left"/>
    </w:lvl>
  </w:abstractNum>
  <w:abstractNum w:abstractNumId="11">
    <w:nsid w:val="05F81D07"/>
    <w:multiLevelType w:val="hybridMultilevel"/>
    <w:tmpl w:val="D1146452"/>
    <w:lvl w:ilvl="0" w:tplc="CF847346">
      <w:start w:val="1"/>
      <w:numFmt w:val="decimal"/>
      <w:lvlText w:val="%1."/>
      <w:lvlJc w:val="left"/>
      <w:pPr>
        <w:ind w:left="1114" w:hanging="360"/>
      </w:pPr>
      <w:rPr>
        <w:rFonts w:cs="Times New Roman"/>
      </w:rPr>
    </w:lvl>
    <w:lvl w:ilvl="1" w:tplc="04190019">
      <w:start w:val="1"/>
      <w:numFmt w:val="lowerLetter"/>
      <w:lvlText w:val="%2."/>
      <w:lvlJc w:val="left"/>
      <w:pPr>
        <w:ind w:left="1834" w:hanging="360"/>
      </w:pPr>
      <w:rPr>
        <w:rFonts w:cs="Times New Roman"/>
      </w:rPr>
    </w:lvl>
    <w:lvl w:ilvl="2" w:tplc="0419001B">
      <w:start w:val="1"/>
      <w:numFmt w:val="lowerRoman"/>
      <w:lvlText w:val="%3."/>
      <w:lvlJc w:val="right"/>
      <w:pPr>
        <w:ind w:left="2554" w:hanging="180"/>
      </w:pPr>
      <w:rPr>
        <w:rFonts w:cs="Times New Roman"/>
      </w:rPr>
    </w:lvl>
    <w:lvl w:ilvl="3" w:tplc="0419000F">
      <w:start w:val="1"/>
      <w:numFmt w:val="decimal"/>
      <w:lvlText w:val="%4."/>
      <w:lvlJc w:val="left"/>
      <w:pPr>
        <w:ind w:left="3274" w:hanging="360"/>
      </w:pPr>
      <w:rPr>
        <w:rFonts w:cs="Times New Roman"/>
      </w:rPr>
    </w:lvl>
    <w:lvl w:ilvl="4" w:tplc="04190019">
      <w:start w:val="1"/>
      <w:numFmt w:val="lowerLetter"/>
      <w:lvlText w:val="%5."/>
      <w:lvlJc w:val="left"/>
      <w:pPr>
        <w:ind w:left="3994" w:hanging="360"/>
      </w:pPr>
      <w:rPr>
        <w:rFonts w:cs="Times New Roman"/>
      </w:rPr>
    </w:lvl>
    <w:lvl w:ilvl="5" w:tplc="0419001B">
      <w:start w:val="1"/>
      <w:numFmt w:val="lowerRoman"/>
      <w:lvlText w:val="%6."/>
      <w:lvlJc w:val="right"/>
      <w:pPr>
        <w:ind w:left="4714" w:hanging="180"/>
      </w:pPr>
      <w:rPr>
        <w:rFonts w:cs="Times New Roman"/>
      </w:rPr>
    </w:lvl>
    <w:lvl w:ilvl="6" w:tplc="0419000F">
      <w:start w:val="1"/>
      <w:numFmt w:val="decimal"/>
      <w:lvlText w:val="%7."/>
      <w:lvlJc w:val="left"/>
      <w:pPr>
        <w:ind w:left="5434" w:hanging="360"/>
      </w:pPr>
      <w:rPr>
        <w:rFonts w:cs="Times New Roman"/>
      </w:rPr>
    </w:lvl>
    <w:lvl w:ilvl="7" w:tplc="04190019">
      <w:start w:val="1"/>
      <w:numFmt w:val="lowerLetter"/>
      <w:lvlText w:val="%8."/>
      <w:lvlJc w:val="left"/>
      <w:pPr>
        <w:ind w:left="6154" w:hanging="360"/>
      </w:pPr>
      <w:rPr>
        <w:rFonts w:cs="Times New Roman"/>
      </w:rPr>
    </w:lvl>
    <w:lvl w:ilvl="8" w:tplc="0419001B">
      <w:start w:val="1"/>
      <w:numFmt w:val="lowerRoman"/>
      <w:lvlText w:val="%9."/>
      <w:lvlJc w:val="right"/>
      <w:pPr>
        <w:ind w:left="6874" w:hanging="180"/>
      </w:pPr>
      <w:rPr>
        <w:rFonts w:cs="Times New Roman"/>
      </w:rPr>
    </w:lvl>
  </w:abstractNum>
  <w:abstractNum w:abstractNumId="12">
    <w:nsid w:val="05FB1C90"/>
    <w:multiLevelType w:val="hybridMultilevel"/>
    <w:tmpl w:val="700E235A"/>
    <w:lvl w:ilvl="0" w:tplc="288A8EFA">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3">
    <w:nsid w:val="07B845FE"/>
    <w:multiLevelType w:val="hybridMultilevel"/>
    <w:tmpl w:val="A806752C"/>
    <w:lvl w:ilvl="0" w:tplc="0C30DC3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09455819"/>
    <w:multiLevelType w:val="hybridMultilevel"/>
    <w:tmpl w:val="05ECA406"/>
    <w:lvl w:ilvl="0" w:tplc="CF847346">
      <w:start w:val="1"/>
      <w:numFmt w:val="decimal"/>
      <w:lvlText w:val="%1."/>
      <w:lvlJc w:val="left"/>
      <w:pPr>
        <w:ind w:left="12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6A60BCA"/>
    <w:multiLevelType w:val="hybridMultilevel"/>
    <w:tmpl w:val="D3363C1C"/>
    <w:lvl w:ilvl="0" w:tplc="BE0EA1A8">
      <w:start w:val="1"/>
      <w:numFmt w:val="decimal"/>
      <w:lvlText w:val="%1."/>
      <w:lvlJc w:val="left"/>
      <w:pPr>
        <w:ind w:left="900" w:hanging="360"/>
      </w:pPr>
      <w:rPr>
        <w:rFonts w:cs="Times New Roman"/>
        <w:strike w:val="0"/>
        <w:dstrike w:val="0"/>
        <w:u w:val="none"/>
        <w:effect w:val="none"/>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nsid w:val="1D910393"/>
    <w:multiLevelType w:val="hybridMultilevel"/>
    <w:tmpl w:val="AC1C31EC"/>
    <w:lvl w:ilvl="0" w:tplc="3DE04E50">
      <w:start w:val="1"/>
      <w:numFmt w:val="decimal"/>
      <w:lvlText w:val="%1."/>
      <w:lvlJc w:val="left"/>
      <w:pPr>
        <w:ind w:left="1136" w:hanging="360"/>
      </w:pPr>
      <w:rPr>
        <w:rFonts w:cs="Times New Roman"/>
      </w:rPr>
    </w:lvl>
    <w:lvl w:ilvl="1" w:tplc="04190019">
      <w:start w:val="1"/>
      <w:numFmt w:val="lowerLetter"/>
      <w:lvlText w:val="%2."/>
      <w:lvlJc w:val="left"/>
      <w:pPr>
        <w:ind w:left="1507" w:hanging="360"/>
      </w:pPr>
      <w:rPr>
        <w:rFonts w:cs="Times New Roman"/>
      </w:rPr>
    </w:lvl>
    <w:lvl w:ilvl="2" w:tplc="0419001B">
      <w:start w:val="1"/>
      <w:numFmt w:val="lowerRoman"/>
      <w:lvlText w:val="%3."/>
      <w:lvlJc w:val="right"/>
      <w:pPr>
        <w:ind w:left="2227" w:hanging="180"/>
      </w:pPr>
      <w:rPr>
        <w:rFonts w:cs="Times New Roman"/>
      </w:rPr>
    </w:lvl>
    <w:lvl w:ilvl="3" w:tplc="0419000F">
      <w:start w:val="1"/>
      <w:numFmt w:val="decimal"/>
      <w:lvlText w:val="%4."/>
      <w:lvlJc w:val="left"/>
      <w:pPr>
        <w:ind w:left="2947" w:hanging="360"/>
      </w:pPr>
      <w:rPr>
        <w:rFonts w:cs="Times New Roman"/>
      </w:rPr>
    </w:lvl>
    <w:lvl w:ilvl="4" w:tplc="04190019">
      <w:start w:val="1"/>
      <w:numFmt w:val="lowerLetter"/>
      <w:lvlText w:val="%5."/>
      <w:lvlJc w:val="left"/>
      <w:pPr>
        <w:ind w:left="3667" w:hanging="360"/>
      </w:pPr>
      <w:rPr>
        <w:rFonts w:cs="Times New Roman"/>
      </w:rPr>
    </w:lvl>
    <w:lvl w:ilvl="5" w:tplc="0419001B">
      <w:start w:val="1"/>
      <w:numFmt w:val="lowerRoman"/>
      <w:lvlText w:val="%6."/>
      <w:lvlJc w:val="right"/>
      <w:pPr>
        <w:ind w:left="4387" w:hanging="180"/>
      </w:pPr>
      <w:rPr>
        <w:rFonts w:cs="Times New Roman"/>
      </w:rPr>
    </w:lvl>
    <w:lvl w:ilvl="6" w:tplc="0419000F">
      <w:start w:val="1"/>
      <w:numFmt w:val="decimal"/>
      <w:lvlText w:val="%7."/>
      <w:lvlJc w:val="left"/>
      <w:pPr>
        <w:ind w:left="5107" w:hanging="360"/>
      </w:pPr>
      <w:rPr>
        <w:rFonts w:cs="Times New Roman"/>
      </w:rPr>
    </w:lvl>
    <w:lvl w:ilvl="7" w:tplc="04190019">
      <w:start w:val="1"/>
      <w:numFmt w:val="lowerLetter"/>
      <w:lvlText w:val="%8."/>
      <w:lvlJc w:val="left"/>
      <w:pPr>
        <w:ind w:left="5827" w:hanging="360"/>
      </w:pPr>
      <w:rPr>
        <w:rFonts w:cs="Times New Roman"/>
      </w:rPr>
    </w:lvl>
    <w:lvl w:ilvl="8" w:tplc="0419001B">
      <w:start w:val="1"/>
      <w:numFmt w:val="lowerRoman"/>
      <w:lvlText w:val="%9."/>
      <w:lvlJc w:val="right"/>
      <w:pPr>
        <w:ind w:left="6547" w:hanging="180"/>
      </w:pPr>
      <w:rPr>
        <w:rFonts w:cs="Times New Roman"/>
      </w:rPr>
    </w:lvl>
  </w:abstractNum>
  <w:abstractNum w:abstractNumId="17">
    <w:nsid w:val="28E92119"/>
    <w:multiLevelType w:val="hybridMultilevel"/>
    <w:tmpl w:val="ADECB2F4"/>
    <w:lvl w:ilvl="0" w:tplc="EFDC813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293E75E9"/>
    <w:multiLevelType w:val="hybridMultilevel"/>
    <w:tmpl w:val="9B4AF49E"/>
    <w:lvl w:ilvl="0" w:tplc="3F3AFB0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2D32078F"/>
    <w:multiLevelType w:val="hybridMultilevel"/>
    <w:tmpl w:val="E9482F76"/>
    <w:lvl w:ilvl="0" w:tplc="CEFC5596">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0">
    <w:nsid w:val="2EDF6A91"/>
    <w:multiLevelType w:val="hybridMultilevel"/>
    <w:tmpl w:val="42C60834"/>
    <w:lvl w:ilvl="0" w:tplc="31EE0934">
      <w:start w:val="1"/>
      <w:numFmt w:val="decimal"/>
      <w:lvlText w:val="%1."/>
      <w:lvlJc w:val="left"/>
      <w:pPr>
        <w:ind w:left="360" w:hanging="360"/>
      </w:pPr>
      <w:rPr>
        <w:rFonts w:cs="Times New Roman"/>
        <w:sz w:val="24"/>
        <w:szCs w:val="24"/>
      </w:rPr>
    </w:lvl>
    <w:lvl w:ilvl="1" w:tplc="04190019">
      <w:start w:val="1"/>
      <w:numFmt w:val="lowerLetter"/>
      <w:lvlText w:val="%2."/>
      <w:lvlJc w:val="left"/>
      <w:pPr>
        <w:ind w:left="1406" w:hanging="360"/>
      </w:pPr>
      <w:rPr>
        <w:rFonts w:cs="Times New Roman"/>
      </w:rPr>
    </w:lvl>
    <w:lvl w:ilvl="2" w:tplc="0419001B">
      <w:start w:val="1"/>
      <w:numFmt w:val="lowerRoman"/>
      <w:lvlText w:val="%3."/>
      <w:lvlJc w:val="right"/>
      <w:pPr>
        <w:ind w:left="2126" w:hanging="180"/>
      </w:pPr>
      <w:rPr>
        <w:rFonts w:cs="Times New Roman"/>
      </w:rPr>
    </w:lvl>
    <w:lvl w:ilvl="3" w:tplc="0419000F">
      <w:start w:val="1"/>
      <w:numFmt w:val="decimal"/>
      <w:lvlText w:val="%4."/>
      <w:lvlJc w:val="left"/>
      <w:pPr>
        <w:ind w:left="2846" w:hanging="360"/>
      </w:pPr>
      <w:rPr>
        <w:rFonts w:cs="Times New Roman"/>
      </w:rPr>
    </w:lvl>
    <w:lvl w:ilvl="4" w:tplc="04190019">
      <w:start w:val="1"/>
      <w:numFmt w:val="lowerLetter"/>
      <w:lvlText w:val="%5."/>
      <w:lvlJc w:val="left"/>
      <w:pPr>
        <w:ind w:left="3566" w:hanging="360"/>
      </w:pPr>
      <w:rPr>
        <w:rFonts w:cs="Times New Roman"/>
      </w:rPr>
    </w:lvl>
    <w:lvl w:ilvl="5" w:tplc="0419001B">
      <w:start w:val="1"/>
      <w:numFmt w:val="lowerRoman"/>
      <w:lvlText w:val="%6."/>
      <w:lvlJc w:val="right"/>
      <w:pPr>
        <w:ind w:left="4286" w:hanging="180"/>
      </w:pPr>
      <w:rPr>
        <w:rFonts w:cs="Times New Roman"/>
      </w:rPr>
    </w:lvl>
    <w:lvl w:ilvl="6" w:tplc="0419000F">
      <w:start w:val="1"/>
      <w:numFmt w:val="decimal"/>
      <w:lvlText w:val="%7."/>
      <w:lvlJc w:val="left"/>
      <w:pPr>
        <w:ind w:left="5006" w:hanging="360"/>
      </w:pPr>
      <w:rPr>
        <w:rFonts w:cs="Times New Roman"/>
      </w:rPr>
    </w:lvl>
    <w:lvl w:ilvl="7" w:tplc="04190019">
      <w:start w:val="1"/>
      <w:numFmt w:val="lowerLetter"/>
      <w:lvlText w:val="%8."/>
      <w:lvlJc w:val="left"/>
      <w:pPr>
        <w:ind w:left="5726" w:hanging="360"/>
      </w:pPr>
      <w:rPr>
        <w:rFonts w:cs="Times New Roman"/>
      </w:rPr>
    </w:lvl>
    <w:lvl w:ilvl="8" w:tplc="0419001B">
      <w:start w:val="1"/>
      <w:numFmt w:val="lowerRoman"/>
      <w:lvlText w:val="%9."/>
      <w:lvlJc w:val="right"/>
      <w:pPr>
        <w:ind w:left="6446" w:hanging="180"/>
      </w:pPr>
      <w:rPr>
        <w:rFonts w:cs="Times New Roman"/>
      </w:rPr>
    </w:lvl>
  </w:abstractNum>
  <w:abstractNum w:abstractNumId="21">
    <w:nsid w:val="30D35BB5"/>
    <w:multiLevelType w:val="hybridMultilevel"/>
    <w:tmpl w:val="0BF4F6BE"/>
    <w:lvl w:ilvl="0" w:tplc="853CBE6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32F11197"/>
    <w:multiLevelType w:val="multilevel"/>
    <w:tmpl w:val="ED78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E21FCA"/>
    <w:multiLevelType w:val="hybridMultilevel"/>
    <w:tmpl w:val="8CC25AA0"/>
    <w:lvl w:ilvl="0" w:tplc="DC94CD76">
      <w:start w:val="1"/>
      <w:numFmt w:val="decimal"/>
      <w:lvlText w:val="%1."/>
      <w:lvlJc w:val="left"/>
      <w:pPr>
        <w:ind w:left="39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60B08A4"/>
    <w:multiLevelType w:val="hybridMultilevel"/>
    <w:tmpl w:val="83AE251C"/>
    <w:lvl w:ilvl="0" w:tplc="0A96706A">
      <w:start w:val="1"/>
      <w:numFmt w:val="decimal"/>
      <w:lvlText w:val="%1."/>
      <w:lvlJc w:val="left"/>
      <w:pPr>
        <w:ind w:left="394" w:hanging="360"/>
      </w:pPr>
      <w:rPr>
        <w:rFonts w:cs="Times New Roman"/>
        <w:color w:val="auto"/>
      </w:rPr>
    </w:lvl>
    <w:lvl w:ilvl="1" w:tplc="04190019">
      <w:start w:val="1"/>
      <w:numFmt w:val="lowerLetter"/>
      <w:lvlText w:val="%2."/>
      <w:lvlJc w:val="left"/>
      <w:pPr>
        <w:ind w:left="1114" w:hanging="360"/>
      </w:pPr>
      <w:rPr>
        <w:rFonts w:cs="Times New Roman"/>
      </w:rPr>
    </w:lvl>
    <w:lvl w:ilvl="2" w:tplc="0419001B">
      <w:start w:val="1"/>
      <w:numFmt w:val="lowerRoman"/>
      <w:lvlText w:val="%3."/>
      <w:lvlJc w:val="right"/>
      <w:pPr>
        <w:ind w:left="1834" w:hanging="180"/>
      </w:pPr>
      <w:rPr>
        <w:rFonts w:cs="Times New Roman"/>
      </w:rPr>
    </w:lvl>
    <w:lvl w:ilvl="3" w:tplc="0419000F">
      <w:start w:val="1"/>
      <w:numFmt w:val="decimal"/>
      <w:lvlText w:val="%4."/>
      <w:lvlJc w:val="left"/>
      <w:pPr>
        <w:ind w:left="2554" w:hanging="360"/>
      </w:pPr>
      <w:rPr>
        <w:rFonts w:cs="Times New Roman"/>
      </w:rPr>
    </w:lvl>
    <w:lvl w:ilvl="4" w:tplc="04190019">
      <w:start w:val="1"/>
      <w:numFmt w:val="lowerLetter"/>
      <w:lvlText w:val="%5."/>
      <w:lvlJc w:val="left"/>
      <w:pPr>
        <w:ind w:left="3274" w:hanging="360"/>
      </w:pPr>
      <w:rPr>
        <w:rFonts w:cs="Times New Roman"/>
      </w:rPr>
    </w:lvl>
    <w:lvl w:ilvl="5" w:tplc="0419001B">
      <w:start w:val="1"/>
      <w:numFmt w:val="lowerRoman"/>
      <w:lvlText w:val="%6."/>
      <w:lvlJc w:val="right"/>
      <w:pPr>
        <w:ind w:left="3994" w:hanging="180"/>
      </w:pPr>
      <w:rPr>
        <w:rFonts w:cs="Times New Roman"/>
      </w:rPr>
    </w:lvl>
    <w:lvl w:ilvl="6" w:tplc="0419000F">
      <w:start w:val="1"/>
      <w:numFmt w:val="decimal"/>
      <w:lvlText w:val="%7."/>
      <w:lvlJc w:val="left"/>
      <w:pPr>
        <w:ind w:left="4714" w:hanging="360"/>
      </w:pPr>
      <w:rPr>
        <w:rFonts w:cs="Times New Roman"/>
      </w:rPr>
    </w:lvl>
    <w:lvl w:ilvl="7" w:tplc="04190019">
      <w:start w:val="1"/>
      <w:numFmt w:val="lowerLetter"/>
      <w:lvlText w:val="%8."/>
      <w:lvlJc w:val="left"/>
      <w:pPr>
        <w:ind w:left="5434" w:hanging="360"/>
      </w:pPr>
      <w:rPr>
        <w:rFonts w:cs="Times New Roman"/>
      </w:rPr>
    </w:lvl>
    <w:lvl w:ilvl="8" w:tplc="0419001B">
      <w:start w:val="1"/>
      <w:numFmt w:val="lowerRoman"/>
      <w:lvlText w:val="%9."/>
      <w:lvlJc w:val="right"/>
      <w:pPr>
        <w:ind w:left="6154" w:hanging="180"/>
      </w:pPr>
      <w:rPr>
        <w:rFonts w:cs="Times New Roman"/>
      </w:rPr>
    </w:lvl>
  </w:abstractNum>
  <w:abstractNum w:abstractNumId="25">
    <w:nsid w:val="377D72CE"/>
    <w:multiLevelType w:val="hybridMultilevel"/>
    <w:tmpl w:val="24121E70"/>
    <w:lvl w:ilvl="0" w:tplc="3DE04E50">
      <w:start w:val="1"/>
      <w:numFmt w:val="decimal"/>
      <w:lvlText w:val="%1."/>
      <w:lvlJc w:val="left"/>
      <w:pPr>
        <w:ind w:left="106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384F5EEA"/>
    <w:multiLevelType w:val="hybridMultilevel"/>
    <w:tmpl w:val="4BE61160"/>
    <w:lvl w:ilvl="0" w:tplc="25327882">
      <w:start w:val="1"/>
      <w:numFmt w:val="decimal"/>
      <w:lvlText w:val="%1."/>
      <w:lvlJc w:val="left"/>
      <w:pPr>
        <w:ind w:left="1474" w:hanging="360"/>
      </w:pPr>
      <w:rPr>
        <w:rFonts w:cs="Times New Roman"/>
      </w:rPr>
    </w:lvl>
    <w:lvl w:ilvl="1" w:tplc="04190019">
      <w:start w:val="1"/>
      <w:numFmt w:val="lowerLetter"/>
      <w:lvlText w:val="%2."/>
      <w:lvlJc w:val="left"/>
      <w:pPr>
        <w:ind w:left="2194" w:hanging="360"/>
      </w:pPr>
      <w:rPr>
        <w:rFonts w:cs="Times New Roman"/>
      </w:rPr>
    </w:lvl>
    <w:lvl w:ilvl="2" w:tplc="0419001B">
      <w:start w:val="1"/>
      <w:numFmt w:val="lowerRoman"/>
      <w:lvlText w:val="%3."/>
      <w:lvlJc w:val="right"/>
      <w:pPr>
        <w:ind w:left="2914" w:hanging="180"/>
      </w:pPr>
      <w:rPr>
        <w:rFonts w:cs="Times New Roman"/>
      </w:rPr>
    </w:lvl>
    <w:lvl w:ilvl="3" w:tplc="0419000F">
      <w:start w:val="1"/>
      <w:numFmt w:val="decimal"/>
      <w:lvlText w:val="%4."/>
      <w:lvlJc w:val="left"/>
      <w:pPr>
        <w:ind w:left="3634" w:hanging="360"/>
      </w:pPr>
      <w:rPr>
        <w:rFonts w:cs="Times New Roman"/>
      </w:rPr>
    </w:lvl>
    <w:lvl w:ilvl="4" w:tplc="04190019">
      <w:start w:val="1"/>
      <w:numFmt w:val="lowerLetter"/>
      <w:lvlText w:val="%5."/>
      <w:lvlJc w:val="left"/>
      <w:pPr>
        <w:ind w:left="4354" w:hanging="360"/>
      </w:pPr>
      <w:rPr>
        <w:rFonts w:cs="Times New Roman"/>
      </w:rPr>
    </w:lvl>
    <w:lvl w:ilvl="5" w:tplc="0419001B">
      <w:start w:val="1"/>
      <w:numFmt w:val="lowerRoman"/>
      <w:lvlText w:val="%6."/>
      <w:lvlJc w:val="right"/>
      <w:pPr>
        <w:ind w:left="5074" w:hanging="180"/>
      </w:pPr>
      <w:rPr>
        <w:rFonts w:cs="Times New Roman"/>
      </w:rPr>
    </w:lvl>
    <w:lvl w:ilvl="6" w:tplc="0419000F">
      <w:start w:val="1"/>
      <w:numFmt w:val="decimal"/>
      <w:lvlText w:val="%7."/>
      <w:lvlJc w:val="left"/>
      <w:pPr>
        <w:ind w:left="5794" w:hanging="360"/>
      </w:pPr>
      <w:rPr>
        <w:rFonts w:cs="Times New Roman"/>
      </w:rPr>
    </w:lvl>
    <w:lvl w:ilvl="7" w:tplc="04190019">
      <w:start w:val="1"/>
      <w:numFmt w:val="lowerLetter"/>
      <w:lvlText w:val="%8."/>
      <w:lvlJc w:val="left"/>
      <w:pPr>
        <w:ind w:left="6514" w:hanging="360"/>
      </w:pPr>
      <w:rPr>
        <w:rFonts w:cs="Times New Roman"/>
      </w:rPr>
    </w:lvl>
    <w:lvl w:ilvl="8" w:tplc="0419001B">
      <w:start w:val="1"/>
      <w:numFmt w:val="lowerRoman"/>
      <w:lvlText w:val="%9."/>
      <w:lvlJc w:val="right"/>
      <w:pPr>
        <w:ind w:left="7234" w:hanging="180"/>
      </w:pPr>
      <w:rPr>
        <w:rFonts w:cs="Times New Roman"/>
      </w:rPr>
    </w:lvl>
  </w:abstractNum>
  <w:abstractNum w:abstractNumId="27">
    <w:nsid w:val="39D56A25"/>
    <w:multiLevelType w:val="hybridMultilevel"/>
    <w:tmpl w:val="8F5E97AA"/>
    <w:lvl w:ilvl="0" w:tplc="B5260EF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nsid w:val="3A90626E"/>
    <w:multiLevelType w:val="hybridMultilevel"/>
    <w:tmpl w:val="B08A37A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3C391F20"/>
    <w:multiLevelType w:val="hybridMultilevel"/>
    <w:tmpl w:val="46FEF404"/>
    <w:lvl w:ilvl="0" w:tplc="A176C00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42590817"/>
    <w:multiLevelType w:val="hybridMultilevel"/>
    <w:tmpl w:val="55668CB2"/>
    <w:lvl w:ilvl="0" w:tplc="3F644736">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3A25669"/>
    <w:multiLevelType w:val="hybridMultilevel"/>
    <w:tmpl w:val="ABCE6BCA"/>
    <w:lvl w:ilvl="0" w:tplc="CCAEDDC0">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2">
    <w:nsid w:val="4A6C5768"/>
    <w:multiLevelType w:val="hybridMultilevel"/>
    <w:tmpl w:val="5B00842A"/>
    <w:lvl w:ilvl="0" w:tplc="95F42CCA">
      <w:start w:val="1"/>
      <w:numFmt w:val="decimal"/>
      <w:lvlText w:val="%1."/>
      <w:lvlJc w:val="left"/>
      <w:pPr>
        <w:ind w:left="1834" w:hanging="360"/>
      </w:pPr>
      <w:rPr>
        <w:rFonts w:cs="Times New Roman"/>
      </w:rPr>
    </w:lvl>
    <w:lvl w:ilvl="1" w:tplc="04190019">
      <w:start w:val="1"/>
      <w:numFmt w:val="lowerLetter"/>
      <w:lvlText w:val="%2."/>
      <w:lvlJc w:val="left"/>
      <w:pPr>
        <w:ind w:left="2554" w:hanging="360"/>
      </w:pPr>
      <w:rPr>
        <w:rFonts w:cs="Times New Roman"/>
      </w:rPr>
    </w:lvl>
    <w:lvl w:ilvl="2" w:tplc="0419001B">
      <w:start w:val="1"/>
      <w:numFmt w:val="lowerRoman"/>
      <w:lvlText w:val="%3."/>
      <w:lvlJc w:val="right"/>
      <w:pPr>
        <w:ind w:left="3274" w:hanging="180"/>
      </w:pPr>
      <w:rPr>
        <w:rFonts w:cs="Times New Roman"/>
      </w:rPr>
    </w:lvl>
    <w:lvl w:ilvl="3" w:tplc="0419000F">
      <w:start w:val="1"/>
      <w:numFmt w:val="decimal"/>
      <w:lvlText w:val="%4."/>
      <w:lvlJc w:val="left"/>
      <w:pPr>
        <w:ind w:left="3994" w:hanging="360"/>
      </w:pPr>
      <w:rPr>
        <w:rFonts w:cs="Times New Roman"/>
      </w:rPr>
    </w:lvl>
    <w:lvl w:ilvl="4" w:tplc="04190019">
      <w:start w:val="1"/>
      <w:numFmt w:val="lowerLetter"/>
      <w:lvlText w:val="%5."/>
      <w:lvlJc w:val="left"/>
      <w:pPr>
        <w:ind w:left="4714" w:hanging="360"/>
      </w:pPr>
      <w:rPr>
        <w:rFonts w:cs="Times New Roman"/>
      </w:rPr>
    </w:lvl>
    <w:lvl w:ilvl="5" w:tplc="0419001B">
      <w:start w:val="1"/>
      <w:numFmt w:val="lowerRoman"/>
      <w:lvlText w:val="%6."/>
      <w:lvlJc w:val="right"/>
      <w:pPr>
        <w:ind w:left="5434" w:hanging="180"/>
      </w:pPr>
      <w:rPr>
        <w:rFonts w:cs="Times New Roman"/>
      </w:rPr>
    </w:lvl>
    <w:lvl w:ilvl="6" w:tplc="0419000F">
      <w:start w:val="1"/>
      <w:numFmt w:val="decimal"/>
      <w:lvlText w:val="%7."/>
      <w:lvlJc w:val="left"/>
      <w:pPr>
        <w:ind w:left="6154" w:hanging="360"/>
      </w:pPr>
      <w:rPr>
        <w:rFonts w:cs="Times New Roman"/>
      </w:rPr>
    </w:lvl>
    <w:lvl w:ilvl="7" w:tplc="04190019">
      <w:start w:val="1"/>
      <w:numFmt w:val="lowerLetter"/>
      <w:lvlText w:val="%8."/>
      <w:lvlJc w:val="left"/>
      <w:pPr>
        <w:ind w:left="6874" w:hanging="360"/>
      </w:pPr>
      <w:rPr>
        <w:rFonts w:cs="Times New Roman"/>
      </w:rPr>
    </w:lvl>
    <w:lvl w:ilvl="8" w:tplc="0419001B">
      <w:start w:val="1"/>
      <w:numFmt w:val="lowerRoman"/>
      <w:lvlText w:val="%9."/>
      <w:lvlJc w:val="right"/>
      <w:pPr>
        <w:ind w:left="7594" w:hanging="180"/>
      </w:pPr>
      <w:rPr>
        <w:rFonts w:cs="Times New Roman"/>
      </w:rPr>
    </w:lvl>
  </w:abstractNum>
  <w:abstractNum w:abstractNumId="33">
    <w:nsid w:val="4B070E4D"/>
    <w:multiLevelType w:val="multilevel"/>
    <w:tmpl w:val="9250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B2D33FB"/>
    <w:multiLevelType w:val="hybridMultilevel"/>
    <w:tmpl w:val="D1289E46"/>
    <w:lvl w:ilvl="0" w:tplc="DC94CD76">
      <w:start w:val="1"/>
      <w:numFmt w:val="decimal"/>
      <w:lvlText w:val="%1."/>
      <w:lvlJc w:val="left"/>
      <w:pPr>
        <w:ind w:left="1636" w:hanging="360"/>
      </w:pPr>
      <w:rPr>
        <w:rFonts w:cs="Times New Roman"/>
      </w:rPr>
    </w:lvl>
    <w:lvl w:ilvl="1" w:tplc="04190019">
      <w:start w:val="1"/>
      <w:numFmt w:val="lowerLetter"/>
      <w:lvlText w:val="%2."/>
      <w:lvlJc w:val="left"/>
      <w:pPr>
        <w:ind w:left="2682" w:hanging="360"/>
      </w:pPr>
      <w:rPr>
        <w:rFonts w:cs="Times New Roman"/>
      </w:rPr>
    </w:lvl>
    <w:lvl w:ilvl="2" w:tplc="0419001B">
      <w:start w:val="1"/>
      <w:numFmt w:val="lowerRoman"/>
      <w:lvlText w:val="%3."/>
      <w:lvlJc w:val="right"/>
      <w:pPr>
        <w:ind w:left="3402" w:hanging="180"/>
      </w:pPr>
      <w:rPr>
        <w:rFonts w:cs="Times New Roman"/>
      </w:rPr>
    </w:lvl>
    <w:lvl w:ilvl="3" w:tplc="0419000F">
      <w:start w:val="1"/>
      <w:numFmt w:val="decimal"/>
      <w:lvlText w:val="%4."/>
      <w:lvlJc w:val="left"/>
      <w:pPr>
        <w:ind w:left="4122" w:hanging="360"/>
      </w:pPr>
      <w:rPr>
        <w:rFonts w:cs="Times New Roman"/>
      </w:rPr>
    </w:lvl>
    <w:lvl w:ilvl="4" w:tplc="04190019">
      <w:start w:val="1"/>
      <w:numFmt w:val="lowerLetter"/>
      <w:lvlText w:val="%5."/>
      <w:lvlJc w:val="left"/>
      <w:pPr>
        <w:ind w:left="4842" w:hanging="360"/>
      </w:pPr>
      <w:rPr>
        <w:rFonts w:cs="Times New Roman"/>
      </w:rPr>
    </w:lvl>
    <w:lvl w:ilvl="5" w:tplc="0419001B">
      <w:start w:val="1"/>
      <w:numFmt w:val="lowerRoman"/>
      <w:lvlText w:val="%6."/>
      <w:lvlJc w:val="right"/>
      <w:pPr>
        <w:ind w:left="5562" w:hanging="180"/>
      </w:pPr>
      <w:rPr>
        <w:rFonts w:cs="Times New Roman"/>
      </w:rPr>
    </w:lvl>
    <w:lvl w:ilvl="6" w:tplc="0419000F">
      <w:start w:val="1"/>
      <w:numFmt w:val="decimal"/>
      <w:lvlText w:val="%7."/>
      <w:lvlJc w:val="left"/>
      <w:pPr>
        <w:ind w:left="6282" w:hanging="360"/>
      </w:pPr>
      <w:rPr>
        <w:rFonts w:cs="Times New Roman"/>
      </w:rPr>
    </w:lvl>
    <w:lvl w:ilvl="7" w:tplc="04190019">
      <w:start w:val="1"/>
      <w:numFmt w:val="lowerLetter"/>
      <w:lvlText w:val="%8."/>
      <w:lvlJc w:val="left"/>
      <w:pPr>
        <w:ind w:left="7002" w:hanging="360"/>
      </w:pPr>
      <w:rPr>
        <w:rFonts w:cs="Times New Roman"/>
      </w:rPr>
    </w:lvl>
    <w:lvl w:ilvl="8" w:tplc="0419001B">
      <w:start w:val="1"/>
      <w:numFmt w:val="lowerRoman"/>
      <w:lvlText w:val="%9."/>
      <w:lvlJc w:val="right"/>
      <w:pPr>
        <w:ind w:left="7722" w:hanging="180"/>
      </w:pPr>
      <w:rPr>
        <w:rFonts w:cs="Times New Roman"/>
      </w:rPr>
    </w:lvl>
  </w:abstractNum>
  <w:abstractNum w:abstractNumId="35">
    <w:nsid w:val="4EC77B0E"/>
    <w:multiLevelType w:val="hybridMultilevel"/>
    <w:tmpl w:val="2A8C8B7C"/>
    <w:lvl w:ilvl="0" w:tplc="DC94CD76">
      <w:start w:val="1"/>
      <w:numFmt w:val="decimal"/>
      <w:lvlText w:val="%1."/>
      <w:lvlJc w:val="left"/>
      <w:pPr>
        <w:ind w:left="39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4F6F24E6"/>
    <w:multiLevelType w:val="hybridMultilevel"/>
    <w:tmpl w:val="9AC88CAE"/>
    <w:lvl w:ilvl="0" w:tplc="8C90FE62">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7">
    <w:nsid w:val="5C4F0A7D"/>
    <w:multiLevelType w:val="hybridMultilevel"/>
    <w:tmpl w:val="439E7026"/>
    <w:lvl w:ilvl="0" w:tplc="6BBED99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nsid w:val="5E675E15"/>
    <w:multiLevelType w:val="hybridMultilevel"/>
    <w:tmpl w:val="9CF626AE"/>
    <w:lvl w:ilvl="0" w:tplc="DC94CD76">
      <w:start w:val="1"/>
      <w:numFmt w:val="decimal"/>
      <w:lvlText w:val="%1."/>
      <w:lvlJc w:val="left"/>
      <w:pPr>
        <w:ind w:left="394" w:hanging="360"/>
      </w:pPr>
      <w:rPr>
        <w:rFonts w:cs="Times New Roman"/>
      </w:rPr>
    </w:lvl>
    <w:lvl w:ilvl="1" w:tplc="04190019">
      <w:start w:val="1"/>
      <w:numFmt w:val="lowerLetter"/>
      <w:lvlText w:val="%2."/>
      <w:lvlJc w:val="left"/>
      <w:pPr>
        <w:ind w:left="1114" w:hanging="360"/>
      </w:pPr>
      <w:rPr>
        <w:rFonts w:cs="Times New Roman"/>
      </w:rPr>
    </w:lvl>
    <w:lvl w:ilvl="2" w:tplc="0419001B">
      <w:start w:val="1"/>
      <w:numFmt w:val="lowerRoman"/>
      <w:lvlText w:val="%3."/>
      <w:lvlJc w:val="right"/>
      <w:pPr>
        <w:ind w:left="1834" w:hanging="180"/>
      </w:pPr>
      <w:rPr>
        <w:rFonts w:cs="Times New Roman"/>
      </w:rPr>
    </w:lvl>
    <w:lvl w:ilvl="3" w:tplc="0419000F">
      <w:start w:val="1"/>
      <w:numFmt w:val="decimal"/>
      <w:lvlText w:val="%4."/>
      <w:lvlJc w:val="left"/>
      <w:pPr>
        <w:ind w:left="2554" w:hanging="360"/>
      </w:pPr>
      <w:rPr>
        <w:rFonts w:cs="Times New Roman"/>
      </w:rPr>
    </w:lvl>
    <w:lvl w:ilvl="4" w:tplc="04190019">
      <w:start w:val="1"/>
      <w:numFmt w:val="lowerLetter"/>
      <w:lvlText w:val="%5."/>
      <w:lvlJc w:val="left"/>
      <w:pPr>
        <w:ind w:left="3274" w:hanging="360"/>
      </w:pPr>
      <w:rPr>
        <w:rFonts w:cs="Times New Roman"/>
      </w:rPr>
    </w:lvl>
    <w:lvl w:ilvl="5" w:tplc="0419001B">
      <w:start w:val="1"/>
      <w:numFmt w:val="lowerRoman"/>
      <w:lvlText w:val="%6."/>
      <w:lvlJc w:val="right"/>
      <w:pPr>
        <w:ind w:left="3994" w:hanging="180"/>
      </w:pPr>
      <w:rPr>
        <w:rFonts w:cs="Times New Roman"/>
      </w:rPr>
    </w:lvl>
    <w:lvl w:ilvl="6" w:tplc="0419000F">
      <w:start w:val="1"/>
      <w:numFmt w:val="decimal"/>
      <w:lvlText w:val="%7."/>
      <w:lvlJc w:val="left"/>
      <w:pPr>
        <w:ind w:left="4714" w:hanging="360"/>
      </w:pPr>
      <w:rPr>
        <w:rFonts w:cs="Times New Roman"/>
      </w:rPr>
    </w:lvl>
    <w:lvl w:ilvl="7" w:tplc="04190019">
      <w:start w:val="1"/>
      <w:numFmt w:val="lowerLetter"/>
      <w:lvlText w:val="%8."/>
      <w:lvlJc w:val="left"/>
      <w:pPr>
        <w:ind w:left="5434" w:hanging="360"/>
      </w:pPr>
      <w:rPr>
        <w:rFonts w:cs="Times New Roman"/>
      </w:rPr>
    </w:lvl>
    <w:lvl w:ilvl="8" w:tplc="0419001B">
      <w:start w:val="1"/>
      <w:numFmt w:val="lowerRoman"/>
      <w:lvlText w:val="%9."/>
      <w:lvlJc w:val="right"/>
      <w:pPr>
        <w:ind w:left="6154" w:hanging="180"/>
      </w:pPr>
      <w:rPr>
        <w:rFonts w:cs="Times New Roman"/>
      </w:rPr>
    </w:lvl>
  </w:abstractNum>
  <w:abstractNum w:abstractNumId="39">
    <w:nsid w:val="65B174E2"/>
    <w:multiLevelType w:val="hybridMultilevel"/>
    <w:tmpl w:val="EA681B16"/>
    <w:lvl w:ilvl="0" w:tplc="CF847346">
      <w:start w:val="1"/>
      <w:numFmt w:val="decimal"/>
      <w:lvlText w:val="%1."/>
      <w:lvlJc w:val="left"/>
      <w:pPr>
        <w:ind w:left="1114" w:hanging="360"/>
      </w:pPr>
      <w:rPr>
        <w:rFonts w:cs="Times New Roman"/>
      </w:rPr>
    </w:lvl>
    <w:lvl w:ilvl="1" w:tplc="04190019">
      <w:start w:val="1"/>
      <w:numFmt w:val="lowerLetter"/>
      <w:lvlText w:val="%2."/>
      <w:lvlJc w:val="left"/>
      <w:pPr>
        <w:ind w:left="1834" w:hanging="360"/>
      </w:pPr>
      <w:rPr>
        <w:rFonts w:cs="Times New Roman"/>
      </w:rPr>
    </w:lvl>
    <w:lvl w:ilvl="2" w:tplc="0419001B">
      <w:start w:val="1"/>
      <w:numFmt w:val="lowerRoman"/>
      <w:lvlText w:val="%3."/>
      <w:lvlJc w:val="right"/>
      <w:pPr>
        <w:ind w:left="2554" w:hanging="180"/>
      </w:pPr>
      <w:rPr>
        <w:rFonts w:cs="Times New Roman"/>
      </w:rPr>
    </w:lvl>
    <w:lvl w:ilvl="3" w:tplc="0419000F">
      <w:start w:val="1"/>
      <w:numFmt w:val="decimal"/>
      <w:lvlText w:val="%4."/>
      <w:lvlJc w:val="left"/>
      <w:pPr>
        <w:ind w:left="3274" w:hanging="360"/>
      </w:pPr>
      <w:rPr>
        <w:rFonts w:cs="Times New Roman"/>
      </w:rPr>
    </w:lvl>
    <w:lvl w:ilvl="4" w:tplc="04190019">
      <w:start w:val="1"/>
      <w:numFmt w:val="lowerLetter"/>
      <w:lvlText w:val="%5."/>
      <w:lvlJc w:val="left"/>
      <w:pPr>
        <w:ind w:left="3994" w:hanging="360"/>
      </w:pPr>
      <w:rPr>
        <w:rFonts w:cs="Times New Roman"/>
      </w:rPr>
    </w:lvl>
    <w:lvl w:ilvl="5" w:tplc="0419001B">
      <w:start w:val="1"/>
      <w:numFmt w:val="lowerRoman"/>
      <w:lvlText w:val="%6."/>
      <w:lvlJc w:val="right"/>
      <w:pPr>
        <w:ind w:left="4714" w:hanging="180"/>
      </w:pPr>
      <w:rPr>
        <w:rFonts w:cs="Times New Roman"/>
      </w:rPr>
    </w:lvl>
    <w:lvl w:ilvl="6" w:tplc="0419000F">
      <w:start w:val="1"/>
      <w:numFmt w:val="decimal"/>
      <w:lvlText w:val="%7."/>
      <w:lvlJc w:val="left"/>
      <w:pPr>
        <w:ind w:left="5434" w:hanging="360"/>
      </w:pPr>
      <w:rPr>
        <w:rFonts w:cs="Times New Roman"/>
      </w:rPr>
    </w:lvl>
    <w:lvl w:ilvl="7" w:tplc="04190019">
      <w:start w:val="1"/>
      <w:numFmt w:val="lowerLetter"/>
      <w:lvlText w:val="%8."/>
      <w:lvlJc w:val="left"/>
      <w:pPr>
        <w:ind w:left="6154" w:hanging="360"/>
      </w:pPr>
      <w:rPr>
        <w:rFonts w:cs="Times New Roman"/>
      </w:rPr>
    </w:lvl>
    <w:lvl w:ilvl="8" w:tplc="0419001B">
      <w:start w:val="1"/>
      <w:numFmt w:val="lowerRoman"/>
      <w:lvlText w:val="%9."/>
      <w:lvlJc w:val="right"/>
      <w:pPr>
        <w:ind w:left="6874" w:hanging="180"/>
      </w:pPr>
      <w:rPr>
        <w:rFonts w:cs="Times New Roman"/>
      </w:rPr>
    </w:lvl>
  </w:abstractNum>
  <w:abstractNum w:abstractNumId="40">
    <w:nsid w:val="68B00664"/>
    <w:multiLevelType w:val="hybridMultilevel"/>
    <w:tmpl w:val="02167D98"/>
    <w:lvl w:ilvl="0" w:tplc="95520572">
      <w:start w:val="1"/>
      <w:numFmt w:val="decimal"/>
      <w:lvlText w:val="%1."/>
      <w:lvlJc w:val="left"/>
      <w:pPr>
        <w:ind w:left="1429" w:hanging="360"/>
      </w:pPr>
      <w:rPr>
        <w:rFonts w:cs="Times New Roman"/>
        <w:b/>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1">
    <w:nsid w:val="6F0B3D96"/>
    <w:multiLevelType w:val="hybridMultilevel"/>
    <w:tmpl w:val="696490B8"/>
    <w:lvl w:ilvl="0" w:tplc="4618656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2">
    <w:nsid w:val="71004F41"/>
    <w:multiLevelType w:val="multilevel"/>
    <w:tmpl w:val="5A2A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011FB6"/>
    <w:multiLevelType w:val="hybridMultilevel"/>
    <w:tmpl w:val="60D68F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9D41926"/>
    <w:multiLevelType w:val="hybridMultilevel"/>
    <w:tmpl w:val="5AC0D1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7C1512F1"/>
    <w:multiLevelType w:val="hybridMultilevel"/>
    <w:tmpl w:val="DDC68C70"/>
    <w:lvl w:ilvl="0" w:tplc="30F47C1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 w:ilvl="0">
        <w:numFmt w:val="bullet"/>
        <w:lvlText w:val="-"/>
        <w:legacy w:legacy="1" w:legacySpace="0" w:legacyIndent="696"/>
        <w:lvlJc w:val="left"/>
        <w:rPr>
          <w:rFonts w:ascii="Times New Roman" w:hAnsi="Times New Roman" w:hint="default"/>
        </w:rPr>
      </w:lvl>
    </w:lvlOverride>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44"/>
  </w:num>
  <w:num w:numId="43">
    <w:abstractNumId w:val="33"/>
  </w:num>
  <w:num w:numId="44">
    <w:abstractNumId w:val="42"/>
  </w:num>
  <w:num w:numId="45">
    <w:abstractNumId w:val="2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CF"/>
    <w:rsid w:val="00000216"/>
    <w:rsid w:val="000063B7"/>
    <w:rsid w:val="00006FE4"/>
    <w:rsid w:val="0001091A"/>
    <w:rsid w:val="000114EE"/>
    <w:rsid w:val="00017661"/>
    <w:rsid w:val="000427AB"/>
    <w:rsid w:val="000454A9"/>
    <w:rsid w:val="000574EC"/>
    <w:rsid w:val="00063E2B"/>
    <w:rsid w:val="00066C09"/>
    <w:rsid w:val="00070517"/>
    <w:rsid w:val="000713DE"/>
    <w:rsid w:val="000826B5"/>
    <w:rsid w:val="00082C37"/>
    <w:rsid w:val="00085E61"/>
    <w:rsid w:val="0009040D"/>
    <w:rsid w:val="000A26A0"/>
    <w:rsid w:val="000A293E"/>
    <w:rsid w:val="000A568C"/>
    <w:rsid w:val="000A58A0"/>
    <w:rsid w:val="000B38E8"/>
    <w:rsid w:val="000C1364"/>
    <w:rsid w:val="000D35BA"/>
    <w:rsid w:val="000E16A1"/>
    <w:rsid w:val="000E2D14"/>
    <w:rsid w:val="000E3501"/>
    <w:rsid w:val="000F0C96"/>
    <w:rsid w:val="000F1351"/>
    <w:rsid w:val="000F19BA"/>
    <w:rsid w:val="000F4AA7"/>
    <w:rsid w:val="000F7B37"/>
    <w:rsid w:val="0011214A"/>
    <w:rsid w:val="00114A3C"/>
    <w:rsid w:val="00116B5A"/>
    <w:rsid w:val="0012337F"/>
    <w:rsid w:val="001233DC"/>
    <w:rsid w:val="001238EB"/>
    <w:rsid w:val="00134A17"/>
    <w:rsid w:val="00136589"/>
    <w:rsid w:val="00136EAE"/>
    <w:rsid w:val="00142B9D"/>
    <w:rsid w:val="0015643E"/>
    <w:rsid w:val="00176A52"/>
    <w:rsid w:val="001A6949"/>
    <w:rsid w:val="001B1D91"/>
    <w:rsid w:val="001B22C5"/>
    <w:rsid w:val="001B3D20"/>
    <w:rsid w:val="001C238F"/>
    <w:rsid w:val="001C2E0A"/>
    <w:rsid w:val="001C422F"/>
    <w:rsid w:val="001C6907"/>
    <w:rsid w:val="001D0989"/>
    <w:rsid w:val="001D1D42"/>
    <w:rsid w:val="001D5B40"/>
    <w:rsid w:val="001F4BCF"/>
    <w:rsid w:val="00202CDD"/>
    <w:rsid w:val="00206250"/>
    <w:rsid w:val="00217EED"/>
    <w:rsid w:val="00224DA7"/>
    <w:rsid w:val="0023280F"/>
    <w:rsid w:val="00246FC4"/>
    <w:rsid w:val="0025053F"/>
    <w:rsid w:val="00257869"/>
    <w:rsid w:val="00266220"/>
    <w:rsid w:val="00273DA8"/>
    <w:rsid w:val="002854A4"/>
    <w:rsid w:val="00293160"/>
    <w:rsid w:val="002A64F1"/>
    <w:rsid w:val="002B0750"/>
    <w:rsid w:val="002B1605"/>
    <w:rsid w:val="002B25B4"/>
    <w:rsid w:val="002B7CEA"/>
    <w:rsid w:val="002C1B3F"/>
    <w:rsid w:val="002D06F2"/>
    <w:rsid w:val="002E03D1"/>
    <w:rsid w:val="002E6E2A"/>
    <w:rsid w:val="003059E9"/>
    <w:rsid w:val="0031355F"/>
    <w:rsid w:val="003151ED"/>
    <w:rsid w:val="00317C1D"/>
    <w:rsid w:val="00321CA0"/>
    <w:rsid w:val="00326418"/>
    <w:rsid w:val="0033329A"/>
    <w:rsid w:val="003532D3"/>
    <w:rsid w:val="00371342"/>
    <w:rsid w:val="00374635"/>
    <w:rsid w:val="00381F1C"/>
    <w:rsid w:val="003923C1"/>
    <w:rsid w:val="003A042D"/>
    <w:rsid w:val="003B3479"/>
    <w:rsid w:val="003B5542"/>
    <w:rsid w:val="003B6E20"/>
    <w:rsid w:val="003C03A0"/>
    <w:rsid w:val="003C3CFA"/>
    <w:rsid w:val="003C3F5C"/>
    <w:rsid w:val="003C6492"/>
    <w:rsid w:val="003E76B3"/>
    <w:rsid w:val="003F09F7"/>
    <w:rsid w:val="00402FD1"/>
    <w:rsid w:val="00414300"/>
    <w:rsid w:val="00416AB3"/>
    <w:rsid w:val="0041782F"/>
    <w:rsid w:val="00420C96"/>
    <w:rsid w:val="00421C8B"/>
    <w:rsid w:val="00427C12"/>
    <w:rsid w:val="0043257A"/>
    <w:rsid w:val="004402CA"/>
    <w:rsid w:val="004418E2"/>
    <w:rsid w:val="00442605"/>
    <w:rsid w:val="004479E6"/>
    <w:rsid w:val="00452397"/>
    <w:rsid w:val="004641E1"/>
    <w:rsid w:val="00466934"/>
    <w:rsid w:val="00471013"/>
    <w:rsid w:val="00472E75"/>
    <w:rsid w:val="004770BC"/>
    <w:rsid w:val="00483F6C"/>
    <w:rsid w:val="004948D3"/>
    <w:rsid w:val="004A59A4"/>
    <w:rsid w:val="004B6F31"/>
    <w:rsid w:val="004D565A"/>
    <w:rsid w:val="004D6C31"/>
    <w:rsid w:val="004D7115"/>
    <w:rsid w:val="004E1998"/>
    <w:rsid w:val="004E27DA"/>
    <w:rsid w:val="004E2F04"/>
    <w:rsid w:val="004E7753"/>
    <w:rsid w:val="004F3EE1"/>
    <w:rsid w:val="00501E3E"/>
    <w:rsid w:val="0050317F"/>
    <w:rsid w:val="005169B8"/>
    <w:rsid w:val="00523924"/>
    <w:rsid w:val="00527F20"/>
    <w:rsid w:val="005313D0"/>
    <w:rsid w:val="00535B4A"/>
    <w:rsid w:val="00536BC9"/>
    <w:rsid w:val="0054318E"/>
    <w:rsid w:val="0054591D"/>
    <w:rsid w:val="00546CD1"/>
    <w:rsid w:val="005506D5"/>
    <w:rsid w:val="00556F0A"/>
    <w:rsid w:val="00564EA7"/>
    <w:rsid w:val="00571F36"/>
    <w:rsid w:val="005720D6"/>
    <w:rsid w:val="00575558"/>
    <w:rsid w:val="0057649D"/>
    <w:rsid w:val="00577DAE"/>
    <w:rsid w:val="00577E50"/>
    <w:rsid w:val="00592516"/>
    <w:rsid w:val="005949EB"/>
    <w:rsid w:val="005A0552"/>
    <w:rsid w:val="005A3642"/>
    <w:rsid w:val="005B375E"/>
    <w:rsid w:val="005B3F72"/>
    <w:rsid w:val="005B4176"/>
    <w:rsid w:val="005B59EC"/>
    <w:rsid w:val="005C1CC6"/>
    <w:rsid w:val="005C46DD"/>
    <w:rsid w:val="005D4F26"/>
    <w:rsid w:val="005F37B1"/>
    <w:rsid w:val="005F4AB3"/>
    <w:rsid w:val="00600191"/>
    <w:rsid w:val="006006F0"/>
    <w:rsid w:val="00604BFB"/>
    <w:rsid w:val="00606B8A"/>
    <w:rsid w:val="00607B23"/>
    <w:rsid w:val="0061619A"/>
    <w:rsid w:val="00624073"/>
    <w:rsid w:val="00624203"/>
    <w:rsid w:val="00632465"/>
    <w:rsid w:val="00634A8E"/>
    <w:rsid w:val="0064072E"/>
    <w:rsid w:val="0064173E"/>
    <w:rsid w:val="00642640"/>
    <w:rsid w:val="00652B70"/>
    <w:rsid w:val="00654914"/>
    <w:rsid w:val="00655552"/>
    <w:rsid w:val="00655557"/>
    <w:rsid w:val="00670F14"/>
    <w:rsid w:val="00673854"/>
    <w:rsid w:val="0068434F"/>
    <w:rsid w:val="00691A28"/>
    <w:rsid w:val="006931C0"/>
    <w:rsid w:val="00696B34"/>
    <w:rsid w:val="006974A6"/>
    <w:rsid w:val="006A3214"/>
    <w:rsid w:val="006A596C"/>
    <w:rsid w:val="006A6E2F"/>
    <w:rsid w:val="006B2B01"/>
    <w:rsid w:val="006C4347"/>
    <w:rsid w:val="006D661D"/>
    <w:rsid w:val="006E1EBA"/>
    <w:rsid w:val="006E3AAA"/>
    <w:rsid w:val="006E4871"/>
    <w:rsid w:val="006E69CA"/>
    <w:rsid w:val="006E7D1C"/>
    <w:rsid w:val="007076C9"/>
    <w:rsid w:val="0071305A"/>
    <w:rsid w:val="007137CB"/>
    <w:rsid w:val="0071414B"/>
    <w:rsid w:val="00721E02"/>
    <w:rsid w:val="007253D0"/>
    <w:rsid w:val="00726E7B"/>
    <w:rsid w:val="00733B71"/>
    <w:rsid w:val="00736B38"/>
    <w:rsid w:val="0073712B"/>
    <w:rsid w:val="00737301"/>
    <w:rsid w:val="00740E2E"/>
    <w:rsid w:val="00743926"/>
    <w:rsid w:val="007523E1"/>
    <w:rsid w:val="007535CB"/>
    <w:rsid w:val="00753CF5"/>
    <w:rsid w:val="00755859"/>
    <w:rsid w:val="00772660"/>
    <w:rsid w:val="00780B1B"/>
    <w:rsid w:val="00783E54"/>
    <w:rsid w:val="00784B4C"/>
    <w:rsid w:val="007878A8"/>
    <w:rsid w:val="007956A5"/>
    <w:rsid w:val="00797217"/>
    <w:rsid w:val="007A2194"/>
    <w:rsid w:val="007A68E3"/>
    <w:rsid w:val="007B01A6"/>
    <w:rsid w:val="007B2994"/>
    <w:rsid w:val="007D0729"/>
    <w:rsid w:val="007D3779"/>
    <w:rsid w:val="007D5A55"/>
    <w:rsid w:val="007E2B1D"/>
    <w:rsid w:val="007F27CB"/>
    <w:rsid w:val="008152EB"/>
    <w:rsid w:val="00820083"/>
    <w:rsid w:val="00824975"/>
    <w:rsid w:val="00843C48"/>
    <w:rsid w:val="008466A5"/>
    <w:rsid w:val="00847FCF"/>
    <w:rsid w:val="00855E6C"/>
    <w:rsid w:val="008568CF"/>
    <w:rsid w:val="00867E92"/>
    <w:rsid w:val="00873AB2"/>
    <w:rsid w:val="0088085E"/>
    <w:rsid w:val="008A0808"/>
    <w:rsid w:val="008B3870"/>
    <w:rsid w:val="008B4604"/>
    <w:rsid w:val="008B658B"/>
    <w:rsid w:val="008C3499"/>
    <w:rsid w:val="008C58AA"/>
    <w:rsid w:val="008C70B5"/>
    <w:rsid w:val="008D1606"/>
    <w:rsid w:val="008D42BC"/>
    <w:rsid w:val="008E4532"/>
    <w:rsid w:val="008E64E4"/>
    <w:rsid w:val="008F2F97"/>
    <w:rsid w:val="008F63BA"/>
    <w:rsid w:val="008F6576"/>
    <w:rsid w:val="008F7AA8"/>
    <w:rsid w:val="00904238"/>
    <w:rsid w:val="00905F1D"/>
    <w:rsid w:val="009130C9"/>
    <w:rsid w:val="009144CB"/>
    <w:rsid w:val="00916E85"/>
    <w:rsid w:val="00917C4E"/>
    <w:rsid w:val="009254AD"/>
    <w:rsid w:val="009302F1"/>
    <w:rsid w:val="009372AD"/>
    <w:rsid w:val="00940964"/>
    <w:rsid w:val="00940A59"/>
    <w:rsid w:val="00942DFC"/>
    <w:rsid w:val="009628F8"/>
    <w:rsid w:val="00963C50"/>
    <w:rsid w:val="00970F70"/>
    <w:rsid w:val="00973705"/>
    <w:rsid w:val="00986137"/>
    <w:rsid w:val="00991B59"/>
    <w:rsid w:val="009B0B03"/>
    <w:rsid w:val="009B2238"/>
    <w:rsid w:val="009B2B5C"/>
    <w:rsid w:val="009B4112"/>
    <w:rsid w:val="009B6AAD"/>
    <w:rsid w:val="009E6FC1"/>
    <w:rsid w:val="009F0BE8"/>
    <w:rsid w:val="00A1573B"/>
    <w:rsid w:val="00A20129"/>
    <w:rsid w:val="00A20C1D"/>
    <w:rsid w:val="00A3553C"/>
    <w:rsid w:val="00A4691B"/>
    <w:rsid w:val="00A55DBC"/>
    <w:rsid w:val="00A703FB"/>
    <w:rsid w:val="00A71801"/>
    <w:rsid w:val="00A72D3B"/>
    <w:rsid w:val="00A851F6"/>
    <w:rsid w:val="00A87779"/>
    <w:rsid w:val="00A94119"/>
    <w:rsid w:val="00A96725"/>
    <w:rsid w:val="00AB30D1"/>
    <w:rsid w:val="00AB78C0"/>
    <w:rsid w:val="00AC1F3B"/>
    <w:rsid w:val="00AC7D93"/>
    <w:rsid w:val="00AD5833"/>
    <w:rsid w:val="00AE3001"/>
    <w:rsid w:val="00AE3484"/>
    <w:rsid w:val="00AE628D"/>
    <w:rsid w:val="00AE67D3"/>
    <w:rsid w:val="00AF39F7"/>
    <w:rsid w:val="00AF4BEE"/>
    <w:rsid w:val="00B0363E"/>
    <w:rsid w:val="00B0568F"/>
    <w:rsid w:val="00B1171B"/>
    <w:rsid w:val="00B16B2E"/>
    <w:rsid w:val="00B17879"/>
    <w:rsid w:val="00B20AAF"/>
    <w:rsid w:val="00B21893"/>
    <w:rsid w:val="00B2332F"/>
    <w:rsid w:val="00B2487F"/>
    <w:rsid w:val="00B30CB7"/>
    <w:rsid w:val="00B30DE8"/>
    <w:rsid w:val="00B53CD7"/>
    <w:rsid w:val="00B626AC"/>
    <w:rsid w:val="00B62C22"/>
    <w:rsid w:val="00B65E67"/>
    <w:rsid w:val="00B65EEC"/>
    <w:rsid w:val="00B6749D"/>
    <w:rsid w:val="00B67A76"/>
    <w:rsid w:val="00B70AB5"/>
    <w:rsid w:val="00B7134A"/>
    <w:rsid w:val="00B76875"/>
    <w:rsid w:val="00B8115A"/>
    <w:rsid w:val="00BA19D8"/>
    <w:rsid w:val="00BA1F74"/>
    <w:rsid w:val="00BA34B7"/>
    <w:rsid w:val="00BA4C04"/>
    <w:rsid w:val="00BA725E"/>
    <w:rsid w:val="00BA75E8"/>
    <w:rsid w:val="00BB0EF3"/>
    <w:rsid w:val="00BB720A"/>
    <w:rsid w:val="00BC78DD"/>
    <w:rsid w:val="00BD1852"/>
    <w:rsid w:val="00BE1A87"/>
    <w:rsid w:val="00BE4B3A"/>
    <w:rsid w:val="00C0018E"/>
    <w:rsid w:val="00C00BD6"/>
    <w:rsid w:val="00C03950"/>
    <w:rsid w:val="00C05935"/>
    <w:rsid w:val="00C0723B"/>
    <w:rsid w:val="00C14B20"/>
    <w:rsid w:val="00C15D38"/>
    <w:rsid w:val="00C164B5"/>
    <w:rsid w:val="00C213DA"/>
    <w:rsid w:val="00C2394E"/>
    <w:rsid w:val="00C307FD"/>
    <w:rsid w:val="00C331BB"/>
    <w:rsid w:val="00C4573C"/>
    <w:rsid w:val="00C5612D"/>
    <w:rsid w:val="00C66111"/>
    <w:rsid w:val="00C67D34"/>
    <w:rsid w:val="00C72836"/>
    <w:rsid w:val="00C74686"/>
    <w:rsid w:val="00C74D5D"/>
    <w:rsid w:val="00C76289"/>
    <w:rsid w:val="00C87E8A"/>
    <w:rsid w:val="00C90DD1"/>
    <w:rsid w:val="00C94745"/>
    <w:rsid w:val="00CA0C3A"/>
    <w:rsid w:val="00CA379E"/>
    <w:rsid w:val="00CA55A9"/>
    <w:rsid w:val="00CA7880"/>
    <w:rsid w:val="00CC197E"/>
    <w:rsid w:val="00CC3012"/>
    <w:rsid w:val="00CC34CE"/>
    <w:rsid w:val="00CC639A"/>
    <w:rsid w:val="00CD55B9"/>
    <w:rsid w:val="00CE5DA2"/>
    <w:rsid w:val="00CF442E"/>
    <w:rsid w:val="00D02304"/>
    <w:rsid w:val="00D03266"/>
    <w:rsid w:val="00D144EB"/>
    <w:rsid w:val="00D147B3"/>
    <w:rsid w:val="00D1682B"/>
    <w:rsid w:val="00D23835"/>
    <w:rsid w:val="00D238A7"/>
    <w:rsid w:val="00D278A5"/>
    <w:rsid w:val="00D3595B"/>
    <w:rsid w:val="00D37113"/>
    <w:rsid w:val="00D374B0"/>
    <w:rsid w:val="00D546AB"/>
    <w:rsid w:val="00D549BA"/>
    <w:rsid w:val="00D66551"/>
    <w:rsid w:val="00D754E7"/>
    <w:rsid w:val="00D76C96"/>
    <w:rsid w:val="00D910AD"/>
    <w:rsid w:val="00D96D05"/>
    <w:rsid w:val="00DB0579"/>
    <w:rsid w:val="00DB6E88"/>
    <w:rsid w:val="00DC051A"/>
    <w:rsid w:val="00DC140D"/>
    <w:rsid w:val="00DC2EB6"/>
    <w:rsid w:val="00DD75D8"/>
    <w:rsid w:val="00DF0067"/>
    <w:rsid w:val="00DF2D4B"/>
    <w:rsid w:val="00DF39F1"/>
    <w:rsid w:val="00DF6954"/>
    <w:rsid w:val="00DF790A"/>
    <w:rsid w:val="00DF7F0A"/>
    <w:rsid w:val="00E02136"/>
    <w:rsid w:val="00E12FDA"/>
    <w:rsid w:val="00E21177"/>
    <w:rsid w:val="00E237F7"/>
    <w:rsid w:val="00E24591"/>
    <w:rsid w:val="00E26A54"/>
    <w:rsid w:val="00E27907"/>
    <w:rsid w:val="00E43EEC"/>
    <w:rsid w:val="00E4433A"/>
    <w:rsid w:val="00E46371"/>
    <w:rsid w:val="00E47C7E"/>
    <w:rsid w:val="00E500BB"/>
    <w:rsid w:val="00E5211C"/>
    <w:rsid w:val="00E5590F"/>
    <w:rsid w:val="00E56935"/>
    <w:rsid w:val="00E57442"/>
    <w:rsid w:val="00E60596"/>
    <w:rsid w:val="00E609D5"/>
    <w:rsid w:val="00E610CF"/>
    <w:rsid w:val="00E615E5"/>
    <w:rsid w:val="00E633F7"/>
    <w:rsid w:val="00E63ACD"/>
    <w:rsid w:val="00E64096"/>
    <w:rsid w:val="00E64A92"/>
    <w:rsid w:val="00E658A8"/>
    <w:rsid w:val="00E66CC4"/>
    <w:rsid w:val="00E7046F"/>
    <w:rsid w:val="00E70F0A"/>
    <w:rsid w:val="00E92C37"/>
    <w:rsid w:val="00E93CED"/>
    <w:rsid w:val="00E967C8"/>
    <w:rsid w:val="00EA3244"/>
    <w:rsid w:val="00EA5860"/>
    <w:rsid w:val="00EA6650"/>
    <w:rsid w:val="00EB3347"/>
    <w:rsid w:val="00EB3F71"/>
    <w:rsid w:val="00EB405A"/>
    <w:rsid w:val="00EB4B71"/>
    <w:rsid w:val="00EB6B20"/>
    <w:rsid w:val="00EB6E39"/>
    <w:rsid w:val="00EC4516"/>
    <w:rsid w:val="00ED4322"/>
    <w:rsid w:val="00EE509C"/>
    <w:rsid w:val="00EF7972"/>
    <w:rsid w:val="00F00D8C"/>
    <w:rsid w:val="00F029DD"/>
    <w:rsid w:val="00F120C1"/>
    <w:rsid w:val="00F14E98"/>
    <w:rsid w:val="00F17A61"/>
    <w:rsid w:val="00F254B8"/>
    <w:rsid w:val="00F26A57"/>
    <w:rsid w:val="00F30D8D"/>
    <w:rsid w:val="00F31A04"/>
    <w:rsid w:val="00F31FFD"/>
    <w:rsid w:val="00F37E69"/>
    <w:rsid w:val="00F46BDD"/>
    <w:rsid w:val="00F620BD"/>
    <w:rsid w:val="00F649EC"/>
    <w:rsid w:val="00F737F6"/>
    <w:rsid w:val="00F76775"/>
    <w:rsid w:val="00F810E5"/>
    <w:rsid w:val="00F82500"/>
    <w:rsid w:val="00F8349A"/>
    <w:rsid w:val="00F911A1"/>
    <w:rsid w:val="00F91EB6"/>
    <w:rsid w:val="00F94AE2"/>
    <w:rsid w:val="00F95FA2"/>
    <w:rsid w:val="00F97F87"/>
    <w:rsid w:val="00FA7F20"/>
    <w:rsid w:val="00FB2A5C"/>
    <w:rsid w:val="00FE0CA1"/>
    <w:rsid w:val="00FE4AE7"/>
    <w:rsid w:val="00FF31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8CF"/>
    <w:rPr>
      <w:rFonts w:ascii="Times New Roman" w:eastAsia="Times New Roman" w:hAnsi="Times New Roman"/>
      <w:sz w:val="24"/>
      <w:szCs w:val="24"/>
    </w:rPr>
  </w:style>
  <w:style w:type="paragraph" w:styleId="1">
    <w:name w:val="heading 1"/>
    <w:basedOn w:val="a"/>
    <w:next w:val="a"/>
    <w:link w:val="10"/>
    <w:uiPriority w:val="99"/>
    <w:qFormat/>
    <w:locked/>
    <w:rsid w:val="00F46BDD"/>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5DBC"/>
    <w:rPr>
      <w:rFonts w:ascii="Cambria" w:hAnsi="Cambria" w:cs="Times New Roman"/>
      <w:b/>
      <w:bCs/>
      <w:kern w:val="32"/>
      <w:sz w:val="32"/>
      <w:szCs w:val="32"/>
    </w:rPr>
  </w:style>
  <w:style w:type="paragraph" w:styleId="a3">
    <w:name w:val="Balloon Text"/>
    <w:basedOn w:val="a"/>
    <w:link w:val="a4"/>
    <w:uiPriority w:val="99"/>
    <w:semiHidden/>
    <w:rsid w:val="008568CF"/>
    <w:rPr>
      <w:rFonts w:ascii="Tahoma" w:hAnsi="Tahoma" w:cs="Tahoma"/>
      <w:sz w:val="16"/>
      <w:szCs w:val="16"/>
    </w:rPr>
  </w:style>
  <w:style w:type="character" w:customStyle="1" w:styleId="a4">
    <w:name w:val="Текст выноски Знак"/>
    <w:link w:val="a3"/>
    <w:uiPriority w:val="99"/>
    <w:semiHidden/>
    <w:locked/>
    <w:rsid w:val="008568CF"/>
    <w:rPr>
      <w:rFonts w:ascii="Tahoma" w:hAnsi="Tahoma" w:cs="Tahoma"/>
      <w:sz w:val="16"/>
      <w:szCs w:val="16"/>
      <w:lang w:eastAsia="ru-RU"/>
    </w:rPr>
  </w:style>
  <w:style w:type="paragraph" w:customStyle="1" w:styleId="a5">
    <w:name w:val="Знак"/>
    <w:basedOn w:val="a"/>
    <w:uiPriority w:val="99"/>
    <w:rsid w:val="00B8115A"/>
    <w:pPr>
      <w:spacing w:after="160" w:line="240" w:lineRule="exact"/>
    </w:pPr>
    <w:rPr>
      <w:rFonts w:ascii="Verdana" w:eastAsia="Calibri" w:hAnsi="Verdana" w:cs="Verdana"/>
      <w:sz w:val="20"/>
      <w:szCs w:val="20"/>
      <w:lang w:val="en-US" w:eastAsia="en-US"/>
    </w:rPr>
  </w:style>
  <w:style w:type="paragraph" w:customStyle="1" w:styleId="11">
    <w:name w:val="Абзац списка1"/>
    <w:basedOn w:val="a"/>
    <w:uiPriority w:val="99"/>
    <w:rsid w:val="00D549BA"/>
    <w:pPr>
      <w:ind w:left="720"/>
    </w:pPr>
    <w:rPr>
      <w:sz w:val="28"/>
      <w:szCs w:val="28"/>
      <w:lang w:eastAsia="en-US"/>
    </w:rPr>
  </w:style>
  <w:style w:type="table" w:styleId="a6">
    <w:name w:val="Table Grid"/>
    <w:basedOn w:val="a1"/>
    <w:uiPriority w:val="59"/>
    <w:locked/>
    <w:rsid w:val="006E69C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aliases w:val="Юля"/>
    <w:link w:val="12"/>
    <w:uiPriority w:val="99"/>
    <w:qFormat/>
    <w:rsid w:val="00DC051A"/>
    <w:rPr>
      <w:rFonts w:ascii="Times New Roman" w:hAnsi="Times New Roman"/>
    </w:rPr>
  </w:style>
  <w:style w:type="character" w:customStyle="1" w:styleId="BodyTextChar1">
    <w:name w:val="Body Text Char1"/>
    <w:uiPriority w:val="99"/>
    <w:locked/>
    <w:rsid w:val="00DC051A"/>
    <w:rPr>
      <w:sz w:val="28"/>
      <w:lang w:val="ru-RU" w:eastAsia="ru-RU"/>
    </w:rPr>
  </w:style>
  <w:style w:type="paragraph" w:styleId="a8">
    <w:name w:val="Body Text"/>
    <w:basedOn w:val="a"/>
    <w:link w:val="a9"/>
    <w:uiPriority w:val="99"/>
    <w:rsid w:val="00DC051A"/>
    <w:pPr>
      <w:jc w:val="both"/>
    </w:pPr>
    <w:rPr>
      <w:rFonts w:ascii="Calibri" w:eastAsia="Calibri" w:hAnsi="Calibri"/>
      <w:sz w:val="28"/>
      <w:szCs w:val="20"/>
    </w:rPr>
  </w:style>
  <w:style w:type="character" w:customStyle="1" w:styleId="a9">
    <w:name w:val="Основной текст Знак"/>
    <w:link w:val="a8"/>
    <w:uiPriority w:val="99"/>
    <w:semiHidden/>
    <w:locked/>
    <w:rsid w:val="00A55DBC"/>
    <w:rPr>
      <w:rFonts w:ascii="Times New Roman" w:hAnsi="Times New Roman" w:cs="Times New Roman"/>
      <w:sz w:val="24"/>
      <w:szCs w:val="24"/>
    </w:rPr>
  </w:style>
  <w:style w:type="character" w:customStyle="1" w:styleId="12">
    <w:name w:val="Без интервала Знак1"/>
    <w:aliases w:val="Юля Знак"/>
    <w:link w:val="a7"/>
    <w:uiPriority w:val="99"/>
    <w:locked/>
    <w:rsid w:val="00DC051A"/>
    <w:rPr>
      <w:rFonts w:ascii="Times New Roman" w:hAnsi="Times New Roman" w:cs="Times New Roman"/>
      <w:lang w:val="ru-RU" w:eastAsia="ru-RU" w:bidi="ar-SA"/>
    </w:rPr>
  </w:style>
  <w:style w:type="character" w:customStyle="1" w:styleId="13">
    <w:name w:val="Знак Знак1"/>
    <w:uiPriority w:val="99"/>
    <w:locked/>
    <w:rsid w:val="00DC051A"/>
    <w:rPr>
      <w:sz w:val="28"/>
      <w:lang w:val="ru-RU" w:eastAsia="ru-RU"/>
    </w:rPr>
  </w:style>
  <w:style w:type="character" w:styleId="aa">
    <w:name w:val="Hyperlink"/>
    <w:uiPriority w:val="99"/>
    <w:rsid w:val="0071305A"/>
    <w:rPr>
      <w:rFonts w:ascii="Times New Roman" w:hAnsi="Times New Roman" w:cs="Times New Roman"/>
      <w:color w:val="0000FF"/>
      <w:u w:val="single"/>
    </w:rPr>
  </w:style>
  <w:style w:type="character" w:customStyle="1" w:styleId="HTMLPreformattedChar1">
    <w:name w:val="HTML Preformatted Char1"/>
    <w:uiPriority w:val="99"/>
    <w:locked/>
    <w:rsid w:val="0071305A"/>
    <w:rPr>
      <w:rFonts w:ascii="Courier New" w:hAnsi="Courier New"/>
      <w:lang w:val="ru-RU" w:eastAsia="ru-RU"/>
    </w:rPr>
  </w:style>
  <w:style w:type="paragraph" w:styleId="HTML">
    <w:name w:val="HTML Preformatted"/>
    <w:basedOn w:val="a"/>
    <w:link w:val="HTML0"/>
    <w:uiPriority w:val="99"/>
    <w:rsid w:val="00713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semiHidden/>
    <w:locked/>
    <w:rsid w:val="00A55DBC"/>
    <w:rPr>
      <w:rFonts w:ascii="Courier New" w:hAnsi="Courier New" w:cs="Courier New"/>
      <w:sz w:val="20"/>
      <w:szCs w:val="20"/>
    </w:rPr>
  </w:style>
  <w:style w:type="paragraph" w:customStyle="1" w:styleId="3">
    <w:name w:val="Основной текст3"/>
    <w:basedOn w:val="a"/>
    <w:uiPriority w:val="99"/>
    <w:rsid w:val="00EB6E39"/>
    <w:pPr>
      <w:shd w:val="clear" w:color="auto" w:fill="FFFFFF"/>
      <w:spacing w:line="240" w:lineRule="atLeast"/>
      <w:ind w:hanging="1120"/>
    </w:pPr>
    <w:rPr>
      <w:rFonts w:eastAsia="Calibri"/>
      <w:sz w:val="20"/>
      <w:szCs w:val="20"/>
      <w:lang w:eastAsia="en-US"/>
    </w:rPr>
  </w:style>
  <w:style w:type="character" w:customStyle="1" w:styleId="NoSpacingChar">
    <w:name w:val="No Spacing Char"/>
    <w:aliases w:val="Юля Char"/>
    <w:uiPriority w:val="99"/>
    <w:locked/>
    <w:rsid w:val="00EB6E39"/>
    <w:rPr>
      <w:rFonts w:eastAsia="Times New Roman"/>
      <w:sz w:val="22"/>
      <w:lang w:val="ru-RU" w:eastAsia="ru-RU"/>
    </w:rPr>
  </w:style>
  <w:style w:type="paragraph" w:styleId="ab">
    <w:name w:val="Normal (Web)"/>
    <w:basedOn w:val="a"/>
    <w:uiPriority w:val="99"/>
    <w:rsid w:val="00A87779"/>
    <w:pPr>
      <w:spacing w:before="100" w:beforeAutospacing="1" w:after="100" w:afterAutospacing="1"/>
    </w:pPr>
    <w:rPr>
      <w:rFonts w:eastAsia="Calibri"/>
    </w:rPr>
  </w:style>
  <w:style w:type="paragraph" w:styleId="2">
    <w:name w:val="Body Text 2"/>
    <w:basedOn w:val="a"/>
    <w:link w:val="20"/>
    <w:uiPriority w:val="99"/>
    <w:rsid w:val="00A87779"/>
    <w:pPr>
      <w:spacing w:after="120" w:line="480" w:lineRule="auto"/>
    </w:pPr>
    <w:rPr>
      <w:rFonts w:eastAsia="Calibri"/>
      <w:sz w:val="20"/>
      <w:szCs w:val="20"/>
    </w:rPr>
  </w:style>
  <w:style w:type="character" w:customStyle="1" w:styleId="20">
    <w:name w:val="Основной текст 2 Знак"/>
    <w:link w:val="2"/>
    <w:uiPriority w:val="99"/>
    <w:semiHidden/>
    <w:locked/>
    <w:rsid w:val="00A55DBC"/>
    <w:rPr>
      <w:rFonts w:ascii="Times New Roman" w:hAnsi="Times New Roman" w:cs="Times New Roman"/>
      <w:sz w:val="24"/>
      <w:szCs w:val="24"/>
    </w:rPr>
  </w:style>
  <w:style w:type="character" w:customStyle="1" w:styleId="4">
    <w:name w:val="Знак Знак4"/>
    <w:uiPriority w:val="99"/>
    <w:locked/>
    <w:rsid w:val="00652B70"/>
    <w:rPr>
      <w:rFonts w:ascii="Courier New" w:hAnsi="Courier New"/>
      <w:lang w:val="ru-RU" w:eastAsia="ru-RU"/>
    </w:rPr>
  </w:style>
  <w:style w:type="paragraph" w:customStyle="1" w:styleId="Style1">
    <w:name w:val="Style1"/>
    <w:basedOn w:val="a"/>
    <w:uiPriority w:val="99"/>
    <w:rsid w:val="00755859"/>
    <w:pPr>
      <w:widowControl w:val="0"/>
      <w:autoSpaceDE w:val="0"/>
      <w:autoSpaceDN w:val="0"/>
      <w:adjustRightInd w:val="0"/>
      <w:spacing w:line="322" w:lineRule="exact"/>
      <w:ind w:firstLine="523"/>
      <w:jc w:val="both"/>
    </w:pPr>
    <w:rPr>
      <w:rFonts w:eastAsia="Calibri"/>
    </w:rPr>
  </w:style>
  <w:style w:type="paragraph" w:customStyle="1" w:styleId="Style6">
    <w:name w:val="Style6"/>
    <w:basedOn w:val="a"/>
    <w:uiPriority w:val="99"/>
    <w:rsid w:val="00755859"/>
    <w:pPr>
      <w:widowControl w:val="0"/>
      <w:autoSpaceDE w:val="0"/>
      <w:autoSpaceDN w:val="0"/>
      <w:adjustRightInd w:val="0"/>
      <w:spacing w:line="324" w:lineRule="exact"/>
      <w:ind w:firstLine="682"/>
      <w:jc w:val="both"/>
    </w:pPr>
    <w:rPr>
      <w:rFonts w:eastAsia="Calibri"/>
    </w:rPr>
  </w:style>
  <w:style w:type="paragraph" w:customStyle="1" w:styleId="Style10">
    <w:name w:val="Style10"/>
    <w:basedOn w:val="a"/>
    <w:uiPriority w:val="99"/>
    <w:rsid w:val="00755859"/>
    <w:pPr>
      <w:widowControl w:val="0"/>
      <w:autoSpaceDE w:val="0"/>
      <w:autoSpaceDN w:val="0"/>
      <w:adjustRightInd w:val="0"/>
      <w:spacing w:line="322" w:lineRule="exact"/>
      <w:ind w:hanging="144"/>
    </w:pPr>
    <w:rPr>
      <w:rFonts w:eastAsia="Calibri"/>
    </w:rPr>
  </w:style>
  <w:style w:type="character" w:customStyle="1" w:styleId="FontStyle15">
    <w:name w:val="Font Style15"/>
    <w:uiPriority w:val="99"/>
    <w:rsid w:val="00755859"/>
    <w:rPr>
      <w:rFonts w:ascii="Times New Roman" w:hAnsi="Times New Roman" w:cs="Times New Roman"/>
      <w:sz w:val="26"/>
      <w:szCs w:val="26"/>
    </w:rPr>
  </w:style>
  <w:style w:type="paragraph" w:customStyle="1" w:styleId="Style3">
    <w:name w:val="Style3"/>
    <w:basedOn w:val="a"/>
    <w:uiPriority w:val="99"/>
    <w:rsid w:val="00755859"/>
    <w:pPr>
      <w:widowControl w:val="0"/>
      <w:autoSpaceDE w:val="0"/>
      <w:autoSpaceDN w:val="0"/>
      <w:adjustRightInd w:val="0"/>
    </w:pPr>
    <w:rPr>
      <w:rFonts w:eastAsia="Calibri"/>
    </w:rPr>
  </w:style>
  <w:style w:type="paragraph" w:customStyle="1" w:styleId="Style13">
    <w:name w:val="Style13"/>
    <w:basedOn w:val="a"/>
    <w:uiPriority w:val="99"/>
    <w:rsid w:val="00755859"/>
    <w:pPr>
      <w:widowControl w:val="0"/>
      <w:autoSpaceDE w:val="0"/>
      <w:autoSpaceDN w:val="0"/>
      <w:adjustRightInd w:val="0"/>
      <w:spacing w:line="322" w:lineRule="exact"/>
    </w:pPr>
    <w:rPr>
      <w:rFonts w:eastAsia="Calibri"/>
    </w:rPr>
  </w:style>
  <w:style w:type="character" w:customStyle="1" w:styleId="ac">
    <w:name w:val="Без интервала Знак"/>
    <w:uiPriority w:val="99"/>
    <w:rsid w:val="001C238F"/>
    <w:rPr>
      <w:rFonts w:cs="Times New Roman"/>
      <w:lang w:val="ru-RU" w:eastAsia="ru-RU" w:bidi="ar-SA"/>
    </w:rPr>
  </w:style>
  <w:style w:type="paragraph" w:customStyle="1" w:styleId="ConsPlusCell">
    <w:name w:val="ConsPlusCell"/>
    <w:uiPriority w:val="99"/>
    <w:rsid w:val="00B21893"/>
    <w:pPr>
      <w:widowControl w:val="0"/>
      <w:autoSpaceDE w:val="0"/>
      <w:autoSpaceDN w:val="0"/>
      <w:adjustRightInd w:val="0"/>
    </w:pPr>
    <w:rPr>
      <w:rFonts w:ascii="Arial" w:hAnsi="Arial" w:cs="Arial"/>
    </w:rPr>
  </w:style>
  <w:style w:type="paragraph" w:customStyle="1" w:styleId="Style4">
    <w:name w:val="Style4"/>
    <w:basedOn w:val="a"/>
    <w:uiPriority w:val="99"/>
    <w:rsid w:val="00824975"/>
    <w:pPr>
      <w:widowControl w:val="0"/>
      <w:autoSpaceDE w:val="0"/>
      <w:autoSpaceDN w:val="0"/>
      <w:adjustRightInd w:val="0"/>
      <w:spacing w:line="278" w:lineRule="exact"/>
      <w:ind w:firstLine="1085"/>
    </w:pPr>
    <w:rPr>
      <w:rFonts w:eastAsia="Calibri"/>
    </w:rPr>
  </w:style>
  <w:style w:type="paragraph" w:customStyle="1" w:styleId="Style7">
    <w:name w:val="Style7"/>
    <w:basedOn w:val="a"/>
    <w:uiPriority w:val="99"/>
    <w:rsid w:val="00824975"/>
    <w:pPr>
      <w:widowControl w:val="0"/>
      <w:autoSpaceDE w:val="0"/>
      <w:autoSpaceDN w:val="0"/>
      <w:adjustRightInd w:val="0"/>
      <w:spacing w:line="278" w:lineRule="exact"/>
      <w:jc w:val="center"/>
    </w:pPr>
    <w:rPr>
      <w:rFonts w:eastAsia="Calibri"/>
    </w:rPr>
  </w:style>
  <w:style w:type="character" w:customStyle="1" w:styleId="FontStyle17">
    <w:name w:val="Font Style17"/>
    <w:uiPriority w:val="99"/>
    <w:rsid w:val="00824975"/>
    <w:rPr>
      <w:rFonts w:ascii="Times New Roman" w:hAnsi="Times New Roman" w:cs="Times New Roman"/>
      <w:b/>
      <w:bCs/>
      <w:sz w:val="22"/>
      <w:szCs w:val="22"/>
    </w:rPr>
  </w:style>
  <w:style w:type="character" w:customStyle="1" w:styleId="FontStyle18">
    <w:name w:val="Font Style18"/>
    <w:uiPriority w:val="99"/>
    <w:rsid w:val="00824975"/>
    <w:rPr>
      <w:rFonts w:ascii="Times New Roman" w:hAnsi="Times New Roman" w:cs="Times New Roman"/>
      <w:sz w:val="22"/>
      <w:szCs w:val="22"/>
    </w:rPr>
  </w:style>
  <w:style w:type="paragraph" w:customStyle="1" w:styleId="Style14">
    <w:name w:val="Style14"/>
    <w:basedOn w:val="a"/>
    <w:uiPriority w:val="99"/>
    <w:rsid w:val="00AC7D93"/>
    <w:pPr>
      <w:widowControl w:val="0"/>
      <w:autoSpaceDE w:val="0"/>
      <w:autoSpaceDN w:val="0"/>
      <w:adjustRightInd w:val="0"/>
      <w:spacing w:line="274" w:lineRule="exact"/>
      <w:jc w:val="center"/>
    </w:pPr>
    <w:rPr>
      <w:rFonts w:eastAsia="Calibri"/>
    </w:rPr>
  </w:style>
  <w:style w:type="character" w:customStyle="1" w:styleId="c4">
    <w:name w:val="c4"/>
    <w:uiPriority w:val="99"/>
    <w:rsid w:val="00082C37"/>
    <w:rPr>
      <w:rFonts w:cs="Times New Roman"/>
    </w:rPr>
  </w:style>
  <w:style w:type="paragraph" w:styleId="ad">
    <w:name w:val="List Paragraph"/>
    <w:basedOn w:val="a"/>
    <w:uiPriority w:val="99"/>
    <w:qFormat/>
    <w:rsid w:val="00082C37"/>
    <w:pPr>
      <w:ind w:left="720"/>
      <w:contextualSpacing/>
    </w:pPr>
  </w:style>
  <w:style w:type="paragraph" w:customStyle="1" w:styleId="formattext">
    <w:name w:val="formattext"/>
    <w:basedOn w:val="a"/>
    <w:uiPriority w:val="99"/>
    <w:rsid w:val="00082C37"/>
    <w:pPr>
      <w:spacing w:before="100" w:beforeAutospacing="1" w:after="100" w:afterAutospacing="1"/>
    </w:pPr>
  </w:style>
  <w:style w:type="paragraph" w:styleId="ae">
    <w:name w:val="caption"/>
    <w:basedOn w:val="a"/>
    <w:unhideWhenUsed/>
    <w:qFormat/>
    <w:locked/>
    <w:rsid w:val="00C331BB"/>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8CF"/>
    <w:rPr>
      <w:rFonts w:ascii="Times New Roman" w:eastAsia="Times New Roman" w:hAnsi="Times New Roman"/>
      <w:sz w:val="24"/>
      <w:szCs w:val="24"/>
    </w:rPr>
  </w:style>
  <w:style w:type="paragraph" w:styleId="1">
    <w:name w:val="heading 1"/>
    <w:basedOn w:val="a"/>
    <w:next w:val="a"/>
    <w:link w:val="10"/>
    <w:uiPriority w:val="99"/>
    <w:qFormat/>
    <w:locked/>
    <w:rsid w:val="00F46BDD"/>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5DBC"/>
    <w:rPr>
      <w:rFonts w:ascii="Cambria" w:hAnsi="Cambria" w:cs="Times New Roman"/>
      <w:b/>
      <w:bCs/>
      <w:kern w:val="32"/>
      <w:sz w:val="32"/>
      <w:szCs w:val="32"/>
    </w:rPr>
  </w:style>
  <w:style w:type="paragraph" w:styleId="a3">
    <w:name w:val="Balloon Text"/>
    <w:basedOn w:val="a"/>
    <w:link w:val="a4"/>
    <w:uiPriority w:val="99"/>
    <w:semiHidden/>
    <w:rsid w:val="008568CF"/>
    <w:rPr>
      <w:rFonts w:ascii="Tahoma" w:hAnsi="Tahoma" w:cs="Tahoma"/>
      <w:sz w:val="16"/>
      <w:szCs w:val="16"/>
    </w:rPr>
  </w:style>
  <w:style w:type="character" w:customStyle="1" w:styleId="a4">
    <w:name w:val="Текст выноски Знак"/>
    <w:link w:val="a3"/>
    <w:uiPriority w:val="99"/>
    <w:semiHidden/>
    <w:locked/>
    <w:rsid w:val="008568CF"/>
    <w:rPr>
      <w:rFonts w:ascii="Tahoma" w:hAnsi="Tahoma" w:cs="Tahoma"/>
      <w:sz w:val="16"/>
      <w:szCs w:val="16"/>
      <w:lang w:eastAsia="ru-RU"/>
    </w:rPr>
  </w:style>
  <w:style w:type="paragraph" w:customStyle="1" w:styleId="a5">
    <w:name w:val="Знак"/>
    <w:basedOn w:val="a"/>
    <w:uiPriority w:val="99"/>
    <w:rsid w:val="00B8115A"/>
    <w:pPr>
      <w:spacing w:after="160" w:line="240" w:lineRule="exact"/>
    </w:pPr>
    <w:rPr>
      <w:rFonts w:ascii="Verdana" w:eastAsia="Calibri" w:hAnsi="Verdana" w:cs="Verdana"/>
      <w:sz w:val="20"/>
      <w:szCs w:val="20"/>
      <w:lang w:val="en-US" w:eastAsia="en-US"/>
    </w:rPr>
  </w:style>
  <w:style w:type="paragraph" w:customStyle="1" w:styleId="11">
    <w:name w:val="Абзац списка1"/>
    <w:basedOn w:val="a"/>
    <w:uiPriority w:val="99"/>
    <w:rsid w:val="00D549BA"/>
    <w:pPr>
      <w:ind w:left="720"/>
    </w:pPr>
    <w:rPr>
      <w:sz w:val="28"/>
      <w:szCs w:val="28"/>
      <w:lang w:eastAsia="en-US"/>
    </w:rPr>
  </w:style>
  <w:style w:type="table" w:styleId="a6">
    <w:name w:val="Table Grid"/>
    <w:basedOn w:val="a1"/>
    <w:uiPriority w:val="59"/>
    <w:locked/>
    <w:rsid w:val="006E69C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aliases w:val="Юля"/>
    <w:link w:val="12"/>
    <w:uiPriority w:val="99"/>
    <w:qFormat/>
    <w:rsid w:val="00DC051A"/>
    <w:rPr>
      <w:rFonts w:ascii="Times New Roman" w:hAnsi="Times New Roman"/>
    </w:rPr>
  </w:style>
  <w:style w:type="character" w:customStyle="1" w:styleId="BodyTextChar1">
    <w:name w:val="Body Text Char1"/>
    <w:uiPriority w:val="99"/>
    <w:locked/>
    <w:rsid w:val="00DC051A"/>
    <w:rPr>
      <w:sz w:val="28"/>
      <w:lang w:val="ru-RU" w:eastAsia="ru-RU"/>
    </w:rPr>
  </w:style>
  <w:style w:type="paragraph" w:styleId="a8">
    <w:name w:val="Body Text"/>
    <w:basedOn w:val="a"/>
    <w:link w:val="a9"/>
    <w:uiPriority w:val="99"/>
    <w:rsid w:val="00DC051A"/>
    <w:pPr>
      <w:jc w:val="both"/>
    </w:pPr>
    <w:rPr>
      <w:rFonts w:ascii="Calibri" w:eastAsia="Calibri" w:hAnsi="Calibri"/>
      <w:sz w:val="28"/>
      <w:szCs w:val="20"/>
    </w:rPr>
  </w:style>
  <w:style w:type="character" w:customStyle="1" w:styleId="a9">
    <w:name w:val="Основной текст Знак"/>
    <w:link w:val="a8"/>
    <w:uiPriority w:val="99"/>
    <w:semiHidden/>
    <w:locked/>
    <w:rsid w:val="00A55DBC"/>
    <w:rPr>
      <w:rFonts w:ascii="Times New Roman" w:hAnsi="Times New Roman" w:cs="Times New Roman"/>
      <w:sz w:val="24"/>
      <w:szCs w:val="24"/>
    </w:rPr>
  </w:style>
  <w:style w:type="character" w:customStyle="1" w:styleId="12">
    <w:name w:val="Без интервала Знак1"/>
    <w:aliases w:val="Юля Знак"/>
    <w:link w:val="a7"/>
    <w:uiPriority w:val="99"/>
    <w:locked/>
    <w:rsid w:val="00DC051A"/>
    <w:rPr>
      <w:rFonts w:ascii="Times New Roman" w:hAnsi="Times New Roman" w:cs="Times New Roman"/>
      <w:lang w:val="ru-RU" w:eastAsia="ru-RU" w:bidi="ar-SA"/>
    </w:rPr>
  </w:style>
  <w:style w:type="character" w:customStyle="1" w:styleId="13">
    <w:name w:val="Знак Знак1"/>
    <w:uiPriority w:val="99"/>
    <w:locked/>
    <w:rsid w:val="00DC051A"/>
    <w:rPr>
      <w:sz w:val="28"/>
      <w:lang w:val="ru-RU" w:eastAsia="ru-RU"/>
    </w:rPr>
  </w:style>
  <w:style w:type="character" w:styleId="aa">
    <w:name w:val="Hyperlink"/>
    <w:uiPriority w:val="99"/>
    <w:rsid w:val="0071305A"/>
    <w:rPr>
      <w:rFonts w:ascii="Times New Roman" w:hAnsi="Times New Roman" w:cs="Times New Roman"/>
      <w:color w:val="0000FF"/>
      <w:u w:val="single"/>
    </w:rPr>
  </w:style>
  <w:style w:type="character" w:customStyle="1" w:styleId="HTMLPreformattedChar1">
    <w:name w:val="HTML Preformatted Char1"/>
    <w:uiPriority w:val="99"/>
    <w:locked/>
    <w:rsid w:val="0071305A"/>
    <w:rPr>
      <w:rFonts w:ascii="Courier New" w:hAnsi="Courier New"/>
      <w:lang w:val="ru-RU" w:eastAsia="ru-RU"/>
    </w:rPr>
  </w:style>
  <w:style w:type="paragraph" w:styleId="HTML">
    <w:name w:val="HTML Preformatted"/>
    <w:basedOn w:val="a"/>
    <w:link w:val="HTML0"/>
    <w:uiPriority w:val="99"/>
    <w:rsid w:val="00713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semiHidden/>
    <w:locked/>
    <w:rsid w:val="00A55DBC"/>
    <w:rPr>
      <w:rFonts w:ascii="Courier New" w:hAnsi="Courier New" w:cs="Courier New"/>
      <w:sz w:val="20"/>
      <w:szCs w:val="20"/>
    </w:rPr>
  </w:style>
  <w:style w:type="paragraph" w:customStyle="1" w:styleId="3">
    <w:name w:val="Основной текст3"/>
    <w:basedOn w:val="a"/>
    <w:uiPriority w:val="99"/>
    <w:rsid w:val="00EB6E39"/>
    <w:pPr>
      <w:shd w:val="clear" w:color="auto" w:fill="FFFFFF"/>
      <w:spacing w:line="240" w:lineRule="atLeast"/>
      <w:ind w:hanging="1120"/>
    </w:pPr>
    <w:rPr>
      <w:rFonts w:eastAsia="Calibri"/>
      <w:sz w:val="20"/>
      <w:szCs w:val="20"/>
      <w:lang w:eastAsia="en-US"/>
    </w:rPr>
  </w:style>
  <w:style w:type="character" w:customStyle="1" w:styleId="NoSpacingChar">
    <w:name w:val="No Spacing Char"/>
    <w:aliases w:val="Юля Char"/>
    <w:uiPriority w:val="99"/>
    <w:locked/>
    <w:rsid w:val="00EB6E39"/>
    <w:rPr>
      <w:rFonts w:eastAsia="Times New Roman"/>
      <w:sz w:val="22"/>
      <w:lang w:val="ru-RU" w:eastAsia="ru-RU"/>
    </w:rPr>
  </w:style>
  <w:style w:type="paragraph" w:styleId="ab">
    <w:name w:val="Normal (Web)"/>
    <w:basedOn w:val="a"/>
    <w:uiPriority w:val="99"/>
    <w:rsid w:val="00A87779"/>
    <w:pPr>
      <w:spacing w:before="100" w:beforeAutospacing="1" w:after="100" w:afterAutospacing="1"/>
    </w:pPr>
    <w:rPr>
      <w:rFonts w:eastAsia="Calibri"/>
    </w:rPr>
  </w:style>
  <w:style w:type="paragraph" w:styleId="2">
    <w:name w:val="Body Text 2"/>
    <w:basedOn w:val="a"/>
    <w:link w:val="20"/>
    <w:uiPriority w:val="99"/>
    <w:rsid w:val="00A87779"/>
    <w:pPr>
      <w:spacing w:after="120" w:line="480" w:lineRule="auto"/>
    </w:pPr>
    <w:rPr>
      <w:rFonts w:eastAsia="Calibri"/>
      <w:sz w:val="20"/>
      <w:szCs w:val="20"/>
    </w:rPr>
  </w:style>
  <w:style w:type="character" w:customStyle="1" w:styleId="20">
    <w:name w:val="Основной текст 2 Знак"/>
    <w:link w:val="2"/>
    <w:uiPriority w:val="99"/>
    <w:semiHidden/>
    <w:locked/>
    <w:rsid w:val="00A55DBC"/>
    <w:rPr>
      <w:rFonts w:ascii="Times New Roman" w:hAnsi="Times New Roman" w:cs="Times New Roman"/>
      <w:sz w:val="24"/>
      <w:szCs w:val="24"/>
    </w:rPr>
  </w:style>
  <w:style w:type="character" w:customStyle="1" w:styleId="4">
    <w:name w:val="Знак Знак4"/>
    <w:uiPriority w:val="99"/>
    <w:locked/>
    <w:rsid w:val="00652B70"/>
    <w:rPr>
      <w:rFonts w:ascii="Courier New" w:hAnsi="Courier New"/>
      <w:lang w:val="ru-RU" w:eastAsia="ru-RU"/>
    </w:rPr>
  </w:style>
  <w:style w:type="paragraph" w:customStyle="1" w:styleId="Style1">
    <w:name w:val="Style1"/>
    <w:basedOn w:val="a"/>
    <w:uiPriority w:val="99"/>
    <w:rsid w:val="00755859"/>
    <w:pPr>
      <w:widowControl w:val="0"/>
      <w:autoSpaceDE w:val="0"/>
      <w:autoSpaceDN w:val="0"/>
      <w:adjustRightInd w:val="0"/>
      <w:spacing w:line="322" w:lineRule="exact"/>
      <w:ind w:firstLine="523"/>
      <w:jc w:val="both"/>
    </w:pPr>
    <w:rPr>
      <w:rFonts w:eastAsia="Calibri"/>
    </w:rPr>
  </w:style>
  <w:style w:type="paragraph" w:customStyle="1" w:styleId="Style6">
    <w:name w:val="Style6"/>
    <w:basedOn w:val="a"/>
    <w:uiPriority w:val="99"/>
    <w:rsid w:val="00755859"/>
    <w:pPr>
      <w:widowControl w:val="0"/>
      <w:autoSpaceDE w:val="0"/>
      <w:autoSpaceDN w:val="0"/>
      <w:adjustRightInd w:val="0"/>
      <w:spacing w:line="324" w:lineRule="exact"/>
      <w:ind w:firstLine="682"/>
      <w:jc w:val="both"/>
    </w:pPr>
    <w:rPr>
      <w:rFonts w:eastAsia="Calibri"/>
    </w:rPr>
  </w:style>
  <w:style w:type="paragraph" w:customStyle="1" w:styleId="Style10">
    <w:name w:val="Style10"/>
    <w:basedOn w:val="a"/>
    <w:uiPriority w:val="99"/>
    <w:rsid w:val="00755859"/>
    <w:pPr>
      <w:widowControl w:val="0"/>
      <w:autoSpaceDE w:val="0"/>
      <w:autoSpaceDN w:val="0"/>
      <w:adjustRightInd w:val="0"/>
      <w:spacing w:line="322" w:lineRule="exact"/>
      <w:ind w:hanging="144"/>
    </w:pPr>
    <w:rPr>
      <w:rFonts w:eastAsia="Calibri"/>
    </w:rPr>
  </w:style>
  <w:style w:type="character" w:customStyle="1" w:styleId="FontStyle15">
    <w:name w:val="Font Style15"/>
    <w:uiPriority w:val="99"/>
    <w:rsid w:val="00755859"/>
    <w:rPr>
      <w:rFonts w:ascii="Times New Roman" w:hAnsi="Times New Roman" w:cs="Times New Roman"/>
      <w:sz w:val="26"/>
      <w:szCs w:val="26"/>
    </w:rPr>
  </w:style>
  <w:style w:type="paragraph" w:customStyle="1" w:styleId="Style3">
    <w:name w:val="Style3"/>
    <w:basedOn w:val="a"/>
    <w:uiPriority w:val="99"/>
    <w:rsid w:val="00755859"/>
    <w:pPr>
      <w:widowControl w:val="0"/>
      <w:autoSpaceDE w:val="0"/>
      <w:autoSpaceDN w:val="0"/>
      <w:adjustRightInd w:val="0"/>
    </w:pPr>
    <w:rPr>
      <w:rFonts w:eastAsia="Calibri"/>
    </w:rPr>
  </w:style>
  <w:style w:type="paragraph" w:customStyle="1" w:styleId="Style13">
    <w:name w:val="Style13"/>
    <w:basedOn w:val="a"/>
    <w:uiPriority w:val="99"/>
    <w:rsid w:val="00755859"/>
    <w:pPr>
      <w:widowControl w:val="0"/>
      <w:autoSpaceDE w:val="0"/>
      <w:autoSpaceDN w:val="0"/>
      <w:adjustRightInd w:val="0"/>
      <w:spacing w:line="322" w:lineRule="exact"/>
    </w:pPr>
    <w:rPr>
      <w:rFonts w:eastAsia="Calibri"/>
    </w:rPr>
  </w:style>
  <w:style w:type="character" w:customStyle="1" w:styleId="ac">
    <w:name w:val="Без интервала Знак"/>
    <w:uiPriority w:val="99"/>
    <w:rsid w:val="001C238F"/>
    <w:rPr>
      <w:rFonts w:cs="Times New Roman"/>
      <w:lang w:val="ru-RU" w:eastAsia="ru-RU" w:bidi="ar-SA"/>
    </w:rPr>
  </w:style>
  <w:style w:type="paragraph" w:customStyle="1" w:styleId="ConsPlusCell">
    <w:name w:val="ConsPlusCell"/>
    <w:uiPriority w:val="99"/>
    <w:rsid w:val="00B21893"/>
    <w:pPr>
      <w:widowControl w:val="0"/>
      <w:autoSpaceDE w:val="0"/>
      <w:autoSpaceDN w:val="0"/>
      <w:adjustRightInd w:val="0"/>
    </w:pPr>
    <w:rPr>
      <w:rFonts w:ascii="Arial" w:hAnsi="Arial" w:cs="Arial"/>
    </w:rPr>
  </w:style>
  <w:style w:type="paragraph" w:customStyle="1" w:styleId="Style4">
    <w:name w:val="Style4"/>
    <w:basedOn w:val="a"/>
    <w:uiPriority w:val="99"/>
    <w:rsid w:val="00824975"/>
    <w:pPr>
      <w:widowControl w:val="0"/>
      <w:autoSpaceDE w:val="0"/>
      <w:autoSpaceDN w:val="0"/>
      <w:adjustRightInd w:val="0"/>
      <w:spacing w:line="278" w:lineRule="exact"/>
      <w:ind w:firstLine="1085"/>
    </w:pPr>
    <w:rPr>
      <w:rFonts w:eastAsia="Calibri"/>
    </w:rPr>
  </w:style>
  <w:style w:type="paragraph" w:customStyle="1" w:styleId="Style7">
    <w:name w:val="Style7"/>
    <w:basedOn w:val="a"/>
    <w:uiPriority w:val="99"/>
    <w:rsid w:val="00824975"/>
    <w:pPr>
      <w:widowControl w:val="0"/>
      <w:autoSpaceDE w:val="0"/>
      <w:autoSpaceDN w:val="0"/>
      <w:adjustRightInd w:val="0"/>
      <w:spacing w:line="278" w:lineRule="exact"/>
      <w:jc w:val="center"/>
    </w:pPr>
    <w:rPr>
      <w:rFonts w:eastAsia="Calibri"/>
    </w:rPr>
  </w:style>
  <w:style w:type="character" w:customStyle="1" w:styleId="FontStyle17">
    <w:name w:val="Font Style17"/>
    <w:uiPriority w:val="99"/>
    <w:rsid w:val="00824975"/>
    <w:rPr>
      <w:rFonts w:ascii="Times New Roman" w:hAnsi="Times New Roman" w:cs="Times New Roman"/>
      <w:b/>
      <w:bCs/>
      <w:sz w:val="22"/>
      <w:szCs w:val="22"/>
    </w:rPr>
  </w:style>
  <w:style w:type="character" w:customStyle="1" w:styleId="FontStyle18">
    <w:name w:val="Font Style18"/>
    <w:uiPriority w:val="99"/>
    <w:rsid w:val="00824975"/>
    <w:rPr>
      <w:rFonts w:ascii="Times New Roman" w:hAnsi="Times New Roman" w:cs="Times New Roman"/>
      <w:sz w:val="22"/>
      <w:szCs w:val="22"/>
    </w:rPr>
  </w:style>
  <w:style w:type="paragraph" w:customStyle="1" w:styleId="Style14">
    <w:name w:val="Style14"/>
    <w:basedOn w:val="a"/>
    <w:uiPriority w:val="99"/>
    <w:rsid w:val="00AC7D93"/>
    <w:pPr>
      <w:widowControl w:val="0"/>
      <w:autoSpaceDE w:val="0"/>
      <w:autoSpaceDN w:val="0"/>
      <w:adjustRightInd w:val="0"/>
      <w:spacing w:line="274" w:lineRule="exact"/>
      <w:jc w:val="center"/>
    </w:pPr>
    <w:rPr>
      <w:rFonts w:eastAsia="Calibri"/>
    </w:rPr>
  </w:style>
  <w:style w:type="character" w:customStyle="1" w:styleId="c4">
    <w:name w:val="c4"/>
    <w:uiPriority w:val="99"/>
    <w:rsid w:val="00082C37"/>
    <w:rPr>
      <w:rFonts w:cs="Times New Roman"/>
    </w:rPr>
  </w:style>
  <w:style w:type="paragraph" w:styleId="ad">
    <w:name w:val="List Paragraph"/>
    <w:basedOn w:val="a"/>
    <w:uiPriority w:val="99"/>
    <w:qFormat/>
    <w:rsid w:val="00082C37"/>
    <w:pPr>
      <w:ind w:left="720"/>
      <w:contextualSpacing/>
    </w:pPr>
  </w:style>
  <w:style w:type="paragraph" w:customStyle="1" w:styleId="formattext">
    <w:name w:val="formattext"/>
    <w:basedOn w:val="a"/>
    <w:uiPriority w:val="99"/>
    <w:rsid w:val="00082C37"/>
    <w:pPr>
      <w:spacing w:before="100" w:beforeAutospacing="1" w:after="100" w:afterAutospacing="1"/>
    </w:pPr>
  </w:style>
  <w:style w:type="paragraph" w:styleId="ae">
    <w:name w:val="caption"/>
    <w:basedOn w:val="a"/>
    <w:unhideWhenUsed/>
    <w:qFormat/>
    <w:locked/>
    <w:rsid w:val="00C331BB"/>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36918">
      <w:marLeft w:val="0"/>
      <w:marRight w:val="0"/>
      <w:marTop w:val="0"/>
      <w:marBottom w:val="0"/>
      <w:divBdr>
        <w:top w:val="none" w:sz="0" w:space="0" w:color="auto"/>
        <w:left w:val="none" w:sz="0" w:space="0" w:color="auto"/>
        <w:bottom w:val="none" w:sz="0" w:space="0" w:color="auto"/>
        <w:right w:val="none" w:sz="0" w:space="0" w:color="auto"/>
      </w:divBdr>
    </w:div>
    <w:div w:id="503936919">
      <w:marLeft w:val="0"/>
      <w:marRight w:val="0"/>
      <w:marTop w:val="0"/>
      <w:marBottom w:val="0"/>
      <w:divBdr>
        <w:top w:val="none" w:sz="0" w:space="0" w:color="auto"/>
        <w:left w:val="none" w:sz="0" w:space="0" w:color="auto"/>
        <w:bottom w:val="none" w:sz="0" w:space="0" w:color="auto"/>
        <w:right w:val="none" w:sz="0" w:space="0" w:color="auto"/>
      </w:divBdr>
    </w:div>
    <w:div w:id="503936920">
      <w:marLeft w:val="0"/>
      <w:marRight w:val="0"/>
      <w:marTop w:val="0"/>
      <w:marBottom w:val="0"/>
      <w:divBdr>
        <w:top w:val="none" w:sz="0" w:space="0" w:color="auto"/>
        <w:left w:val="none" w:sz="0" w:space="0" w:color="auto"/>
        <w:bottom w:val="none" w:sz="0" w:space="0" w:color="auto"/>
        <w:right w:val="none" w:sz="0" w:space="0" w:color="auto"/>
      </w:divBdr>
    </w:div>
    <w:div w:id="503936921">
      <w:marLeft w:val="0"/>
      <w:marRight w:val="0"/>
      <w:marTop w:val="0"/>
      <w:marBottom w:val="0"/>
      <w:divBdr>
        <w:top w:val="none" w:sz="0" w:space="0" w:color="auto"/>
        <w:left w:val="none" w:sz="0" w:space="0" w:color="auto"/>
        <w:bottom w:val="none" w:sz="0" w:space="0" w:color="auto"/>
        <w:right w:val="none" w:sz="0" w:space="0" w:color="auto"/>
      </w:divBdr>
    </w:div>
    <w:div w:id="503936922">
      <w:marLeft w:val="0"/>
      <w:marRight w:val="0"/>
      <w:marTop w:val="0"/>
      <w:marBottom w:val="0"/>
      <w:divBdr>
        <w:top w:val="none" w:sz="0" w:space="0" w:color="auto"/>
        <w:left w:val="none" w:sz="0" w:space="0" w:color="auto"/>
        <w:bottom w:val="none" w:sz="0" w:space="0" w:color="auto"/>
        <w:right w:val="none" w:sz="0" w:space="0" w:color="auto"/>
      </w:divBdr>
    </w:div>
    <w:div w:id="503936923">
      <w:marLeft w:val="0"/>
      <w:marRight w:val="0"/>
      <w:marTop w:val="0"/>
      <w:marBottom w:val="0"/>
      <w:divBdr>
        <w:top w:val="none" w:sz="0" w:space="0" w:color="auto"/>
        <w:left w:val="none" w:sz="0" w:space="0" w:color="auto"/>
        <w:bottom w:val="none" w:sz="0" w:space="0" w:color="auto"/>
        <w:right w:val="none" w:sz="0" w:space="0" w:color="auto"/>
      </w:divBdr>
    </w:div>
    <w:div w:id="503936924">
      <w:marLeft w:val="0"/>
      <w:marRight w:val="0"/>
      <w:marTop w:val="0"/>
      <w:marBottom w:val="0"/>
      <w:divBdr>
        <w:top w:val="none" w:sz="0" w:space="0" w:color="auto"/>
        <w:left w:val="none" w:sz="0" w:space="0" w:color="auto"/>
        <w:bottom w:val="none" w:sz="0" w:space="0" w:color="auto"/>
        <w:right w:val="none" w:sz="0" w:space="0" w:color="auto"/>
      </w:divBdr>
    </w:div>
    <w:div w:id="503936925">
      <w:marLeft w:val="0"/>
      <w:marRight w:val="0"/>
      <w:marTop w:val="0"/>
      <w:marBottom w:val="0"/>
      <w:divBdr>
        <w:top w:val="none" w:sz="0" w:space="0" w:color="auto"/>
        <w:left w:val="none" w:sz="0" w:space="0" w:color="auto"/>
        <w:bottom w:val="none" w:sz="0" w:space="0" w:color="auto"/>
        <w:right w:val="none" w:sz="0" w:space="0" w:color="auto"/>
      </w:divBdr>
    </w:div>
    <w:div w:id="503936926">
      <w:marLeft w:val="0"/>
      <w:marRight w:val="0"/>
      <w:marTop w:val="0"/>
      <w:marBottom w:val="0"/>
      <w:divBdr>
        <w:top w:val="none" w:sz="0" w:space="0" w:color="auto"/>
        <w:left w:val="none" w:sz="0" w:space="0" w:color="auto"/>
        <w:bottom w:val="none" w:sz="0" w:space="0" w:color="auto"/>
        <w:right w:val="none" w:sz="0" w:space="0" w:color="auto"/>
      </w:divBdr>
    </w:div>
    <w:div w:id="503936927">
      <w:marLeft w:val="0"/>
      <w:marRight w:val="0"/>
      <w:marTop w:val="0"/>
      <w:marBottom w:val="0"/>
      <w:divBdr>
        <w:top w:val="none" w:sz="0" w:space="0" w:color="auto"/>
        <w:left w:val="none" w:sz="0" w:space="0" w:color="auto"/>
        <w:bottom w:val="none" w:sz="0" w:space="0" w:color="auto"/>
        <w:right w:val="none" w:sz="0" w:space="0" w:color="auto"/>
      </w:divBdr>
    </w:div>
    <w:div w:id="503936928">
      <w:marLeft w:val="0"/>
      <w:marRight w:val="0"/>
      <w:marTop w:val="0"/>
      <w:marBottom w:val="0"/>
      <w:divBdr>
        <w:top w:val="none" w:sz="0" w:space="0" w:color="auto"/>
        <w:left w:val="none" w:sz="0" w:space="0" w:color="auto"/>
        <w:bottom w:val="none" w:sz="0" w:space="0" w:color="auto"/>
        <w:right w:val="none" w:sz="0" w:space="0" w:color="auto"/>
      </w:divBdr>
    </w:div>
    <w:div w:id="503936929">
      <w:marLeft w:val="0"/>
      <w:marRight w:val="0"/>
      <w:marTop w:val="0"/>
      <w:marBottom w:val="0"/>
      <w:divBdr>
        <w:top w:val="none" w:sz="0" w:space="0" w:color="auto"/>
        <w:left w:val="none" w:sz="0" w:space="0" w:color="auto"/>
        <w:bottom w:val="none" w:sz="0" w:space="0" w:color="auto"/>
        <w:right w:val="none" w:sz="0" w:space="0" w:color="auto"/>
      </w:divBdr>
    </w:div>
    <w:div w:id="503936930">
      <w:marLeft w:val="0"/>
      <w:marRight w:val="0"/>
      <w:marTop w:val="0"/>
      <w:marBottom w:val="0"/>
      <w:divBdr>
        <w:top w:val="none" w:sz="0" w:space="0" w:color="auto"/>
        <w:left w:val="none" w:sz="0" w:space="0" w:color="auto"/>
        <w:bottom w:val="none" w:sz="0" w:space="0" w:color="auto"/>
        <w:right w:val="none" w:sz="0" w:space="0" w:color="auto"/>
      </w:divBdr>
    </w:div>
    <w:div w:id="503936931">
      <w:marLeft w:val="0"/>
      <w:marRight w:val="0"/>
      <w:marTop w:val="0"/>
      <w:marBottom w:val="0"/>
      <w:divBdr>
        <w:top w:val="none" w:sz="0" w:space="0" w:color="auto"/>
        <w:left w:val="none" w:sz="0" w:space="0" w:color="auto"/>
        <w:bottom w:val="none" w:sz="0" w:space="0" w:color="auto"/>
        <w:right w:val="none" w:sz="0" w:space="0" w:color="auto"/>
      </w:divBdr>
    </w:div>
    <w:div w:id="503936951">
      <w:marLeft w:val="0"/>
      <w:marRight w:val="0"/>
      <w:marTop w:val="0"/>
      <w:marBottom w:val="0"/>
      <w:divBdr>
        <w:top w:val="none" w:sz="0" w:space="0" w:color="auto"/>
        <w:left w:val="none" w:sz="0" w:space="0" w:color="auto"/>
        <w:bottom w:val="none" w:sz="0" w:space="0" w:color="auto"/>
        <w:right w:val="none" w:sz="0" w:space="0" w:color="auto"/>
      </w:divBdr>
      <w:divsChild>
        <w:div w:id="503936932">
          <w:marLeft w:val="0"/>
          <w:marRight w:val="0"/>
          <w:marTop w:val="0"/>
          <w:marBottom w:val="0"/>
          <w:divBdr>
            <w:top w:val="none" w:sz="0" w:space="0" w:color="auto"/>
            <w:left w:val="none" w:sz="0" w:space="0" w:color="auto"/>
            <w:bottom w:val="none" w:sz="0" w:space="0" w:color="auto"/>
            <w:right w:val="none" w:sz="0" w:space="0" w:color="auto"/>
          </w:divBdr>
        </w:div>
        <w:div w:id="503936933">
          <w:marLeft w:val="0"/>
          <w:marRight w:val="0"/>
          <w:marTop w:val="0"/>
          <w:marBottom w:val="0"/>
          <w:divBdr>
            <w:top w:val="none" w:sz="0" w:space="0" w:color="auto"/>
            <w:left w:val="none" w:sz="0" w:space="0" w:color="auto"/>
            <w:bottom w:val="none" w:sz="0" w:space="0" w:color="auto"/>
            <w:right w:val="none" w:sz="0" w:space="0" w:color="auto"/>
          </w:divBdr>
        </w:div>
        <w:div w:id="503936934">
          <w:marLeft w:val="0"/>
          <w:marRight w:val="0"/>
          <w:marTop w:val="0"/>
          <w:marBottom w:val="0"/>
          <w:divBdr>
            <w:top w:val="none" w:sz="0" w:space="0" w:color="auto"/>
            <w:left w:val="none" w:sz="0" w:space="0" w:color="auto"/>
            <w:bottom w:val="none" w:sz="0" w:space="0" w:color="auto"/>
            <w:right w:val="none" w:sz="0" w:space="0" w:color="auto"/>
          </w:divBdr>
        </w:div>
        <w:div w:id="503936935">
          <w:marLeft w:val="0"/>
          <w:marRight w:val="0"/>
          <w:marTop w:val="0"/>
          <w:marBottom w:val="0"/>
          <w:divBdr>
            <w:top w:val="none" w:sz="0" w:space="0" w:color="auto"/>
            <w:left w:val="none" w:sz="0" w:space="0" w:color="auto"/>
            <w:bottom w:val="none" w:sz="0" w:space="0" w:color="auto"/>
            <w:right w:val="none" w:sz="0" w:space="0" w:color="auto"/>
          </w:divBdr>
        </w:div>
        <w:div w:id="503936936">
          <w:marLeft w:val="0"/>
          <w:marRight w:val="0"/>
          <w:marTop w:val="0"/>
          <w:marBottom w:val="0"/>
          <w:divBdr>
            <w:top w:val="none" w:sz="0" w:space="0" w:color="auto"/>
            <w:left w:val="none" w:sz="0" w:space="0" w:color="auto"/>
            <w:bottom w:val="none" w:sz="0" w:space="0" w:color="auto"/>
            <w:right w:val="none" w:sz="0" w:space="0" w:color="auto"/>
          </w:divBdr>
        </w:div>
        <w:div w:id="503936937">
          <w:marLeft w:val="0"/>
          <w:marRight w:val="0"/>
          <w:marTop w:val="0"/>
          <w:marBottom w:val="0"/>
          <w:divBdr>
            <w:top w:val="none" w:sz="0" w:space="0" w:color="auto"/>
            <w:left w:val="none" w:sz="0" w:space="0" w:color="auto"/>
            <w:bottom w:val="none" w:sz="0" w:space="0" w:color="auto"/>
            <w:right w:val="none" w:sz="0" w:space="0" w:color="auto"/>
          </w:divBdr>
        </w:div>
        <w:div w:id="503936938">
          <w:marLeft w:val="0"/>
          <w:marRight w:val="0"/>
          <w:marTop w:val="0"/>
          <w:marBottom w:val="0"/>
          <w:divBdr>
            <w:top w:val="none" w:sz="0" w:space="0" w:color="auto"/>
            <w:left w:val="none" w:sz="0" w:space="0" w:color="auto"/>
            <w:bottom w:val="none" w:sz="0" w:space="0" w:color="auto"/>
            <w:right w:val="none" w:sz="0" w:space="0" w:color="auto"/>
          </w:divBdr>
        </w:div>
        <w:div w:id="503936939">
          <w:marLeft w:val="0"/>
          <w:marRight w:val="0"/>
          <w:marTop w:val="0"/>
          <w:marBottom w:val="0"/>
          <w:divBdr>
            <w:top w:val="none" w:sz="0" w:space="0" w:color="auto"/>
            <w:left w:val="none" w:sz="0" w:space="0" w:color="auto"/>
            <w:bottom w:val="none" w:sz="0" w:space="0" w:color="auto"/>
            <w:right w:val="none" w:sz="0" w:space="0" w:color="auto"/>
          </w:divBdr>
        </w:div>
        <w:div w:id="503936940">
          <w:marLeft w:val="0"/>
          <w:marRight w:val="0"/>
          <w:marTop w:val="0"/>
          <w:marBottom w:val="0"/>
          <w:divBdr>
            <w:top w:val="none" w:sz="0" w:space="0" w:color="auto"/>
            <w:left w:val="none" w:sz="0" w:space="0" w:color="auto"/>
            <w:bottom w:val="none" w:sz="0" w:space="0" w:color="auto"/>
            <w:right w:val="none" w:sz="0" w:space="0" w:color="auto"/>
          </w:divBdr>
        </w:div>
        <w:div w:id="503936941">
          <w:marLeft w:val="0"/>
          <w:marRight w:val="0"/>
          <w:marTop w:val="0"/>
          <w:marBottom w:val="0"/>
          <w:divBdr>
            <w:top w:val="none" w:sz="0" w:space="0" w:color="auto"/>
            <w:left w:val="none" w:sz="0" w:space="0" w:color="auto"/>
            <w:bottom w:val="none" w:sz="0" w:space="0" w:color="auto"/>
            <w:right w:val="none" w:sz="0" w:space="0" w:color="auto"/>
          </w:divBdr>
        </w:div>
        <w:div w:id="503936942">
          <w:marLeft w:val="0"/>
          <w:marRight w:val="0"/>
          <w:marTop w:val="0"/>
          <w:marBottom w:val="0"/>
          <w:divBdr>
            <w:top w:val="none" w:sz="0" w:space="0" w:color="auto"/>
            <w:left w:val="none" w:sz="0" w:space="0" w:color="auto"/>
            <w:bottom w:val="none" w:sz="0" w:space="0" w:color="auto"/>
            <w:right w:val="none" w:sz="0" w:space="0" w:color="auto"/>
          </w:divBdr>
        </w:div>
        <w:div w:id="503936943">
          <w:marLeft w:val="0"/>
          <w:marRight w:val="0"/>
          <w:marTop w:val="0"/>
          <w:marBottom w:val="0"/>
          <w:divBdr>
            <w:top w:val="none" w:sz="0" w:space="0" w:color="auto"/>
            <w:left w:val="none" w:sz="0" w:space="0" w:color="auto"/>
            <w:bottom w:val="none" w:sz="0" w:space="0" w:color="auto"/>
            <w:right w:val="none" w:sz="0" w:space="0" w:color="auto"/>
          </w:divBdr>
        </w:div>
        <w:div w:id="503936944">
          <w:marLeft w:val="0"/>
          <w:marRight w:val="0"/>
          <w:marTop w:val="0"/>
          <w:marBottom w:val="0"/>
          <w:divBdr>
            <w:top w:val="none" w:sz="0" w:space="0" w:color="auto"/>
            <w:left w:val="none" w:sz="0" w:space="0" w:color="auto"/>
            <w:bottom w:val="none" w:sz="0" w:space="0" w:color="auto"/>
            <w:right w:val="none" w:sz="0" w:space="0" w:color="auto"/>
          </w:divBdr>
        </w:div>
        <w:div w:id="503936945">
          <w:marLeft w:val="0"/>
          <w:marRight w:val="0"/>
          <w:marTop w:val="0"/>
          <w:marBottom w:val="0"/>
          <w:divBdr>
            <w:top w:val="none" w:sz="0" w:space="0" w:color="auto"/>
            <w:left w:val="none" w:sz="0" w:space="0" w:color="auto"/>
            <w:bottom w:val="none" w:sz="0" w:space="0" w:color="auto"/>
            <w:right w:val="none" w:sz="0" w:space="0" w:color="auto"/>
          </w:divBdr>
        </w:div>
        <w:div w:id="503936946">
          <w:marLeft w:val="0"/>
          <w:marRight w:val="0"/>
          <w:marTop w:val="0"/>
          <w:marBottom w:val="0"/>
          <w:divBdr>
            <w:top w:val="none" w:sz="0" w:space="0" w:color="auto"/>
            <w:left w:val="none" w:sz="0" w:space="0" w:color="auto"/>
            <w:bottom w:val="none" w:sz="0" w:space="0" w:color="auto"/>
            <w:right w:val="none" w:sz="0" w:space="0" w:color="auto"/>
          </w:divBdr>
        </w:div>
        <w:div w:id="503936947">
          <w:marLeft w:val="0"/>
          <w:marRight w:val="0"/>
          <w:marTop w:val="0"/>
          <w:marBottom w:val="0"/>
          <w:divBdr>
            <w:top w:val="none" w:sz="0" w:space="0" w:color="auto"/>
            <w:left w:val="none" w:sz="0" w:space="0" w:color="auto"/>
            <w:bottom w:val="none" w:sz="0" w:space="0" w:color="auto"/>
            <w:right w:val="none" w:sz="0" w:space="0" w:color="auto"/>
          </w:divBdr>
        </w:div>
        <w:div w:id="503936948">
          <w:marLeft w:val="0"/>
          <w:marRight w:val="0"/>
          <w:marTop w:val="0"/>
          <w:marBottom w:val="0"/>
          <w:divBdr>
            <w:top w:val="none" w:sz="0" w:space="0" w:color="auto"/>
            <w:left w:val="none" w:sz="0" w:space="0" w:color="auto"/>
            <w:bottom w:val="none" w:sz="0" w:space="0" w:color="auto"/>
            <w:right w:val="none" w:sz="0" w:space="0" w:color="auto"/>
          </w:divBdr>
        </w:div>
        <w:div w:id="503936949">
          <w:marLeft w:val="0"/>
          <w:marRight w:val="0"/>
          <w:marTop w:val="0"/>
          <w:marBottom w:val="0"/>
          <w:divBdr>
            <w:top w:val="none" w:sz="0" w:space="0" w:color="auto"/>
            <w:left w:val="none" w:sz="0" w:space="0" w:color="auto"/>
            <w:bottom w:val="none" w:sz="0" w:space="0" w:color="auto"/>
            <w:right w:val="none" w:sz="0" w:space="0" w:color="auto"/>
          </w:divBdr>
        </w:div>
        <w:div w:id="503936950">
          <w:marLeft w:val="0"/>
          <w:marRight w:val="0"/>
          <w:marTop w:val="0"/>
          <w:marBottom w:val="0"/>
          <w:divBdr>
            <w:top w:val="none" w:sz="0" w:space="0" w:color="auto"/>
            <w:left w:val="none" w:sz="0" w:space="0" w:color="auto"/>
            <w:bottom w:val="none" w:sz="0" w:space="0" w:color="auto"/>
            <w:right w:val="none" w:sz="0" w:space="0" w:color="auto"/>
          </w:divBdr>
        </w:div>
        <w:div w:id="503936952">
          <w:marLeft w:val="0"/>
          <w:marRight w:val="0"/>
          <w:marTop w:val="0"/>
          <w:marBottom w:val="0"/>
          <w:divBdr>
            <w:top w:val="none" w:sz="0" w:space="0" w:color="auto"/>
            <w:left w:val="none" w:sz="0" w:space="0" w:color="auto"/>
            <w:bottom w:val="none" w:sz="0" w:space="0" w:color="auto"/>
            <w:right w:val="none" w:sz="0" w:space="0" w:color="auto"/>
          </w:divBdr>
        </w:div>
        <w:div w:id="503936953">
          <w:marLeft w:val="0"/>
          <w:marRight w:val="0"/>
          <w:marTop w:val="0"/>
          <w:marBottom w:val="0"/>
          <w:divBdr>
            <w:top w:val="none" w:sz="0" w:space="0" w:color="auto"/>
            <w:left w:val="none" w:sz="0" w:space="0" w:color="auto"/>
            <w:bottom w:val="none" w:sz="0" w:space="0" w:color="auto"/>
            <w:right w:val="none" w:sz="0" w:space="0" w:color="auto"/>
          </w:divBdr>
        </w:div>
      </w:divsChild>
    </w:div>
    <w:div w:id="949163378">
      <w:bodyDiv w:val="1"/>
      <w:marLeft w:val="0"/>
      <w:marRight w:val="0"/>
      <w:marTop w:val="0"/>
      <w:marBottom w:val="0"/>
      <w:divBdr>
        <w:top w:val="none" w:sz="0" w:space="0" w:color="auto"/>
        <w:left w:val="none" w:sz="0" w:space="0" w:color="auto"/>
        <w:bottom w:val="none" w:sz="0" w:space="0" w:color="auto"/>
        <w:right w:val="none" w:sz="0" w:space="0" w:color="auto"/>
      </w:divBdr>
    </w:div>
    <w:div w:id="110611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60772-B119-4916-B5F0-3CF3C09B0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966</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GerasimovaM</dc:creator>
  <cp:lastModifiedBy>79041434073</cp:lastModifiedBy>
  <cp:revision>3</cp:revision>
  <cp:lastPrinted>2019-05-05T07:01:00Z</cp:lastPrinted>
  <dcterms:created xsi:type="dcterms:W3CDTF">2022-12-12T06:51:00Z</dcterms:created>
  <dcterms:modified xsi:type="dcterms:W3CDTF">2022-12-12T07:16:00Z</dcterms:modified>
</cp:coreProperties>
</file>